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43" w:rsidRDefault="00636F43">
      <w:pPr>
        <w:pStyle w:val="Textbody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</w:p>
    <w:p w:rsidR="00D80422" w:rsidRDefault="00147CAA">
      <w:pPr>
        <w:pStyle w:val="Textbody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桃園市政府教育局</w:t>
      </w:r>
      <w:r w:rsidR="0081519F">
        <w:rPr>
          <w:rFonts w:ascii="標楷體" w:eastAsia="標楷體" w:hAnsi="標楷體"/>
          <w:b/>
          <w:sz w:val="40"/>
          <w:szCs w:val="40"/>
        </w:rPr>
        <w:t>教師專業審查會</w:t>
      </w:r>
    </w:p>
    <w:p w:rsidR="00D80422" w:rsidRDefault="0081519F">
      <w:pPr>
        <w:pStyle w:val="Textbody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學校申請案件結案報告</w:t>
      </w: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7650"/>
      </w:tblGrid>
      <w:tr w:rsidR="00D80422">
        <w:trPr>
          <w:trHeight w:val="578"/>
        </w:trPr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422" w:rsidRDefault="0081519F">
            <w:pPr>
              <w:pStyle w:val="Textbody"/>
              <w:spacing w:line="460" w:lineRule="exact"/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案號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spacing w:line="460" w:lineRule="exact"/>
              <w:ind w:left="-36"/>
            </w:pPr>
            <w:r>
              <w:rPr>
                <w:rFonts w:ascii="標楷體" w:eastAsia="標楷體" w:hAnsi="標楷體"/>
                <w:sz w:val="32"/>
                <w:szCs w:val="32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</w:rPr>
              <w:t>○○○○○</w:t>
            </w:r>
            <w:r>
              <w:rPr>
                <w:rFonts w:ascii="標楷體" w:eastAsia="標楷體" w:hAnsi="標楷體"/>
                <w:sz w:val="32"/>
                <w:szCs w:val="32"/>
              </w:rPr>
              <w:t>號案</w:t>
            </w:r>
          </w:p>
        </w:tc>
      </w:tr>
      <w:tr w:rsidR="00D80422">
        <w:trPr>
          <w:trHeight w:val="578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422" w:rsidRDefault="0081519F">
            <w:pPr>
              <w:pStyle w:val="Textbody"/>
              <w:spacing w:line="460" w:lineRule="exact"/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事件學校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spacing w:line="460" w:lineRule="exact"/>
              <w:ind w:left="-36"/>
            </w:pPr>
            <w:r>
              <w:rPr>
                <w:rFonts w:ascii="標楷體" w:eastAsia="標楷體" w:hAnsi="標楷體"/>
                <w:sz w:val="28"/>
                <w:szCs w:val="28"/>
              </w:rPr>
              <w:t>(全銜)</w:t>
            </w:r>
          </w:p>
        </w:tc>
      </w:tr>
      <w:tr w:rsidR="00D80422">
        <w:trPr>
          <w:trHeight w:val="384"/>
        </w:trPr>
        <w:tc>
          <w:tcPr>
            <w:tcW w:w="194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CDD" w:rsidRDefault="004C3CDD">
            <w:pPr>
              <w:widowControl/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spacing w:line="4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□普通高中 □技術高中 □綜合高中□特教學校 □國民中學 □國民小學 □幼兒園 □其他：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例如完全中學國中部    </w:t>
            </w:r>
          </w:p>
        </w:tc>
      </w:tr>
      <w:tr w:rsidR="00D80422">
        <w:trPr>
          <w:trHeight w:val="645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spacing w:line="460" w:lineRule="exact"/>
              <w:ind w:left="1962" w:hanging="1962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壹、案由：</w:t>
            </w:r>
          </w:p>
        </w:tc>
      </w:tr>
      <w:tr w:rsidR="00D80422">
        <w:trPr>
          <w:trHeight w:val="420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a4"/>
              <w:spacing w:line="46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貳、調查報告摘要：</w:t>
            </w:r>
          </w:p>
          <w:p w:rsidR="00D80422" w:rsidRDefault="0081519F">
            <w:pPr>
              <w:pStyle w:val="Textbody"/>
              <w:spacing w:line="460" w:lineRule="exac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一、案件來源</w:t>
            </w:r>
          </w:p>
          <w:p w:rsidR="00D80422" w:rsidRDefault="0081519F">
            <w:pPr>
              <w:pStyle w:val="Textbody"/>
              <w:spacing w:line="460" w:lineRule="exact"/>
              <w:ind w:left="492" w:firstLine="1"/>
            </w:pPr>
            <w:r>
              <w:rPr>
                <w:rFonts w:ascii="標楷體" w:eastAsia="標楷體" w:hAnsi="標楷體"/>
                <w:sz w:val="28"/>
                <w:szCs w:val="28"/>
              </w:rPr>
              <w:t>○師○年○月○日至○日期間涉及教學不力（或有不能勝任工作具體事實），經學校校園事件處理會議決議，向主管機關申請專審會調查，專審會於○年○月○日決議受理，並組成調查小組。</w:t>
            </w:r>
          </w:p>
          <w:p w:rsidR="00D80422" w:rsidRDefault="0081519F">
            <w:pPr>
              <w:pStyle w:val="Textbody"/>
              <w:spacing w:line="460" w:lineRule="exac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二、調查小組組成</w:t>
            </w:r>
          </w:p>
          <w:p w:rsidR="00D80422" w:rsidRDefault="0081519F">
            <w:pPr>
              <w:pStyle w:val="Textbody"/>
              <w:spacing w:line="460" w:lineRule="exact"/>
              <w:ind w:left="493" w:hanging="1"/>
            </w:pPr>
            <w:r>
              <w:rPr>
                <w:rFonts w:ascii="標楷體" w:eastAsia="標楷體" w:hAnsi="標楷體"/>
                <w:sz w:val="28"/>
                <w:szCs w:val="28"/>
              </w:rPr>
              <w:t>專審會於○年○月○日召開會議，決議受理本案，並組成調查小組，</w:t>
            </w:r>
            <w:r>
              <w:rPr>
                <w:rFonts w:eastAsia="標楷體"/>
                <w:sz w:val="28"/>
                <w:szCs w:val="28"/>
              </w:rPr>
              <w:t>成員共</w:t>
            </w: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人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或</w:t>
            </w:r>
            <w:r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人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，為</w:t>
            </w: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  <w:r>
              <w:rPr>
                <w:rFonts w:eastAsia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  <w:r>
              <w:rPr>
                <w:rFonts w:eastAsia="標楷體"/>
                <w:sz w:val="28"/>
                <w:szCs w:val="28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  <w:r>
              <w:rPr>
                <w:rFonts w:eastAsia="標楷體"/>
                <w:sz w:val="28"/>
                <w:szCs w:val="28"/>
              </w:rPr>
              <w:t>，具備教育部教師專業審查會調查及輔導人才庫之資格（調查小組成員資料詳如機密附件一），符合高級中等以下學校教師專業審查會組成及運作辦法第</w:t>
            </w:r>
            <w:r>
              <w:rPr>
                <w:rFonts w:eastAsia="標楷體"/>
                <w:sz w:val="28"/>
                <w:szCs w:val="28"/>
              </w:rPr>
              <w:t>7</w:t>
            </w:r>
            <w:r>
              <w:rPr>
                <w:rFonts w:eastAsia="標楷體"/>
                <w:sz w:val="28"/>
                <w:szCs w:val="28"/>
              </w:rPr>
              <w:t>條規定。</w:t>
            </w:r>
          </w:p>
          <w:p w:rsidR="00D80422" w:rsidRDefault="0081519F">
            <w:pPr>
              <w:pStyle w:val="Textbody"/>
              <w:spacing w:line="460" w:lineRule="exac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三、調查歷程</w:t>
            </w:r>
          </w:p>
          <w:p w:rsidR="00D80422" w:rsidRDefault="0081519F">
            <w:pPr>
              <w:pStyle w:val="Textbody"/>
              <w:spacing w:line="460" w:lineRule="exact"/>
              <w:ind w:left="1203" w:hanging="84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（一）調查小組期間為○年○月○日至○年○月○日，調查小組實地調查、訪談相關人員，經彙整審查相關資料，於○年○月○日召開調查小組會議，完成撰寫調查報告。</w:t>
            </w:r>
          </w:p>
          <w:p w:rsidR="00D80422" w:rsidRDefault="0081519F">
            <w:pPr>
              <w:pStyle w:val="Textbody"/>
              <w:spacing w:line="460" w:lineRule="exact"/>
              <w:ind w:left="1203" w:hanging="848"/>
            </w:pPr>
            <w:r>
              <w:rPr>
                <w:rFonts w:ascii="標楷體" w:eastAsia="標楷體" w:hAnsi="標楷體"/>
                <w:sz w:val="28"/>
                <w:szCs w:val="28"/>
              </w:rPr>
              <w:t>（二）事實認定及理由：</w:t>
            </w:r>
          </w:p>
        </w:tc>
      </w:tr>
      <w:tr w:rsidR="00D80422">
        <w:trPr>
          <w:trHeight w:val="420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a4"/>
              <w:spacing w:line="460" w:lineRule="exact"/>
              <w:ind w:left="0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參、輔導報告摘要：【倘未進入輔導，可刪除本項】</w:t>
            </w:r>
          </w:p>
          <w:p w:rsidR="00D80422" w:rsidRDefault="0081519F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一、案件來源：</w:t>
            </w:r>
          </w:p>
          <w:p w:rsidR="00D80422" w:rsidRDefault="0081519F">
            <w:pPr>
              <w:pStyle w:val="Textbody"/>
              <w:spacing w:line="460" w:lineRule="exact"/>
              <w:ind w:left="49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專審會於○年○月○日召開會議，審議000案之調查報告後，認000案調查屬實而認有輔導改善之可能，決議進行輔導，並組成輔導小組。</w:t>
            </w:r>
          </w:p>
          <w:p w:rsidR="00D80422" w:rsidRDefault="0081519F">
            <w:pPr>
              <w:pStyle w:val="Textbody"/>
              <w:spacing w:line="460" w:lineRule="exact"/>
              <w:ind w:right="401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CC"/>
                <w:sz w:val="28"/>
                <w:szCs w:val="28"/>
              </w:rPr>
              <w:t>自行調查之敘述範例：</w:t>
            </w:r>
          </w:p>
          <w:p w:rsidR="00D80422" w:rsidRDefault="0081519F">
            <w:pPr>
              <w:pStyle w:val="Textbody"/>
              <w:spacing w:line="460" w:lineRule="exact"/>
              <w:ind w:left="635" w:right="259" w:hanging="1"/>
            </w:pPr>
            <w:r>
              <w:rPr>
                <w:rFonts w:ascii="標楷體" w:eastAsia="標楷體" w:hAnsi="標楷體"/>
                <w:color w:val="0000CC"/>
                <w:sz w:val="28"/>
                <w:szCs w:val="28"/>
              </w:rPr>
              <w:t>○師○年○月○日至○日期間涉及教學不力（或有不能勝任工作具體事實），經○校校園事件處理會議調查確認屬實，且認有輔導改善之可能，校事會議決議向主管機關申請專審會輔導。</w:t>
            </w:r>
          </w:p>
          <w:p w:rsidR="00D80422" w:rsidRDefault="0081519F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二、輔導小組組成</w:t>
            </w:r>
          </w:p>
          <w:p w:rsidR="00D80422" w:rsidRDefault="0081519F">
            <w:pPr>
              <w:pStyle w:val="Textbody"/>
              <w:spacing w:line="460" w:lineRule="exact"/>
              <w:ind w:left="49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本案輔導小組成員共3人(或5人)，為○○○、○○○及○○○，具備教育部教師專業審查會調查及輔導人才庫之資格（輔導小組成員資料詳如機密附件二），符合專審會辦法第10條規定。</w:t>
            </w:r>
          </w:p>
          <w:p w:rsidR="00D80422" w:rsidRDefault="0081519F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三、輔導歷程</w:t>
            </w:r>
          </w:p>
          <w:p w:rsidR="00D80422" w:rsidRDefault="0081519F">
            <w:pPr>
              <w:pStyle w:val="Textbody"/>
              <w:spacing w:line="460" w:lineRule="exact"/>
              <w:ind w:left="104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一）輔導小組期間為○年○月○日至○年○月○日，輔導小組到校召開○次輔導會議、○次入班觀察及其他適當方式輔導教師教學改善情形，經彙整審查相關資料，於○年○月○日召開輔導小組會議，完成撰寫輔導報告。</w:t>
            </w:r>
          </w:p>
          <w:p w:rsidR="00D80422" w:rsidRDefault="0081519F">
            <w:pPr>
              <w:pStyle w:val="Textbody"/>
              <w:spacing w:line="460" w:lineRule="exact"/>
              <w:ind w:left="104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（二）事實認定及理由：</w:t>
            </w:r>
          </w:p>
        </w:tc>
      </w:tr>
      <w:tr w:rsidR="00D80422">
        <w:trPr>
          <w:trHeight w:val="1065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a4"/>
              <w:spacing w:line="46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肆、專審會決議：</w:t>
            </w:r>
          </w:p>
          <w:p w:rsidR="00D80422" w:rsidRDefault="0081519F">
            <w:pPr>
              <w:pStyle w:val="Textbody"/>
              <w:spacing w:line="500" w:lineRule="exact"/>
              <w:ind w:left="84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一、□有教學不力或不能勝任工作之具體事實，且無輔導改善之可能，學校應移送教師評審委員會審議，其情形如下：</w:t>
            </w:r>
          </w:p>
          <w:p w:rsidR="00D80422" w:rsidRDefault="0081519F">
            <w:pPr>
              <w:pStyle w:val="Textbody"/>
              <w:spacing w:line="500" w:lineRule="exact"/>
              <w:ind w:left="124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□經專審會認定因身心狀況或其他原因，無法輔導改善。</w:t>
            </w:r>
          </w:p>
          <w:p w:rsidR="00D80422" w:rsidRDefault="0081519F">
            <w:pPr>
              <w:pStyle w:val="Textbody"/>
              <w:spacing w:line="500" w:lineRule="exact"/>
              <w:ind w:left="1240" w:hanging="28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□因有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教師法第16條第1項第1款之事由，曾經學校或專審會輔導，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輔導改善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有成效後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經專審會認定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三年內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再犯之事實。</w:t>
            </w:r>
          </w:p>
          <w:p w:rsidR="00D80422" w:rsidRDefault="0081519F">
            <w:pPr>
              <w:pStyle w:val="Textbody"/>
              <w:spacing w:line="500" w:lineRule="exact"/>
              <w:ind w:left="84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二、□有教學不力或不能勝任工作之具體事實，經輔導改善無成效，學校應移送教師評審委員會審議，其情形如下：</w:t>
            </w:r>
          </w:p>
          <w:p w:rsidR="00D80422" w:rsidRDefault="0081519F">
            <w:pPr>
              <w:pStyle w:val="Textbody"/>
              <w:spacing w:line="500" w:lineRule="exact"/>
              <w:ind w:left="124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□規避、妨礙或拒絶輔導。</w:t>
            </w:r>
          </w:p>
          <w:p w:rsidR="00D80422" w:rsidRDefault="0081519F">
            <w:pPr>
              <w:pStyle w:val="Textbody"/>
              <w:spacing w:line="500" w:lineRule="exact"/>
              <w:ind w:left="124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□輔導期間，出席輔導會議次數未達三分之二或不配合入班觀察。</w:t>
            </w:r>
          </w:p>
          <w:p w:rsidR="00D80422" w:rsidRDefault="0081519F">
            <w:pPr>
              <w:pStyle w:val="Textbody"/>
              <w:spacing w:line="500" w:lineRule="exact"/>
              <w:ind w:left="124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□其他經輔導小組認定輔導改善無成效之情形。</w:t>
            </w:r>
          </w:p>
          <w:p w:rsidR="00D80422" w:rsidRDefault="0081519F">
            <w:pPr>
              <w:pStyle w:val="Textbody"/>
              <w:spacing w:line="500" w:lineRule="exact"/>
              <w:ind w:left="84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三、□無教學不力或不能勝任工作之具體事實，而有公立高級中等以下學校教師成績考核辦法第六條所定情形，學校應移送考核會或依法組成之相關委員會審議。</w:t>
            </w:r>
          </w:p>
          <w:p w:rsidR="00D80422" w:rsidRDefault="0081519F">
            <w:pPr>
              <w:pStyle w:val="Textbody"/>
              <w:spacing w:line="500" w:lineRule="exact"/>
              <w:ind w:left="84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四、□有教學不力或不能勝任工作之具體事實，輔導改善有成效，予以結案，學校並視其情節移送考核會或依法組成之相關委員會審議。</w:t>
            </w:r>
          </w:p>
          <w:p w:rsidR="00D80422" w:rsidRDefault="0081519F">
            <w:pPr>
              <w:pStyle w:val="Textbody"/>
              <w:spacing w:line="4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五、□無教學不力或不能勝任工作具體事實，應予結案。</w:t>
            </w:r>
          </w:p>
        </w:tc>
      </w:tr>
      <w:tr w:rsidR="00D80422">
        <w:trPr>
          <w:trHeight w:val="693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spacing w:line="460" w:lineRule="exact"/>
              <w:ind w:left="-36"/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中    華    民    國          年         月        日</w:t>
            </w:r>
          </w:p>
        </w:tc>
      </w:tr>
    </w:tbl>
    <w:p w:rsidR="00D80422" w:rsidRDefault="0081519F">
      <w:pPr>
        <w:pStyle w:val="Textbody"/>
        <w:spacing w:line="480" w:lineRule="exact"/>
      </w:pPr>
      <w:r>
        <w:rPr>
          <w:rFonts w:ascii="標楷體" w:eastAsia="標楷體" w:hAnsi="標楷體"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本範例僅提供參考，請依個案及實際調查情形填寫報告表。</w:t>
      </w:r>
      <w:r>
        <w:rPr>
          <w:rFonts w:ascii="標楷體" w:eastAsia="標楷體" w:hAnsi="標楷體"/>
          <w:sz w:val="32"/>
          <w:szCs w:val="32"/>
        </w:rPr>
        <w:t>】</w:t>
      </w:r>
    </w:p>
    <w:p w:rsidR="00636F43" w:rsidRDefault="00636F43">
      <w:pPr>
        <w:pStyle w:val="Textbody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636F43" w:rsidRDefault="00636F43">
      <w:pPr>
        <w:pStyle w:val="Textbody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D80422" w:rsidRDefault="00147CAA">
      <w:pPr>
        <w:pStyle w:val="Textbody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桃園市政府教育局</w:t>
      </w:r>
      <w:r w:rsidR="0081519F">
        <w:rPr>
          <w:rFonts w:ascii="標楷體" w:eastAsia="標楷體" w:hAnsi="標楷體"/>
          <w:b/>
          <w:sz w:val="40"/>
          <w:szCs w:val="40"/>
        </w:rPr>
        <w:t>教師專業審查會</w:t>
      </w:r>
    </w:p>
    <w:p w:rsidR="00D80422" w:rsidRDefault="0081519F">
      <w:pPr>
        <w:pStyle w:val="Textbody"/>
        <w:spacing w:line="480" w:lineRule="exact"/>
        <w:jc w:val="center"/>
      </w:pPr>
      <w:r>
        <w:rPr>
          <w:rFonts w:ascii="標楷體" w:eastAsia="標楷體" w:hAnsi="標楷體"/>
          <w:b/>
          <w:sz w:val="40"/>
          <w:szCs w:val="40"/>
        </w:rPr>
        <w:t>學校申請案件結案報告摘要</w:t>
      </w: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7650"/>
      </w:tblGrid>
      <w:tr w:rsidR="00D80422">
        <w:trPr>
          <w:trHeight w:val="719"/>
        </w:trPr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422" w:rsidRDefault="0081519F">
            <w:pPr>
              <w:pStyle w:val="Textbody"/>
              <w:spacing w:line="400" w:lineRule="exact"/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案號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ind w:left="-36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第</w:t>
            </w:r>
            <w:r>
              <w:rPr>
                <w:rFonts w:ascii="標楷體" w:eastAsia="標楷體" w:hAnsi="標楷體"/>
                <w:sz w:val="32"/>
                <w:szCs w:val="32"/>
              </w:rPr>
              <w:t>000000000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號案</w:t>
            </w:r>
          </w:p>
        </w:tc>
      </w:tr>
      <w:tr w:rsidR="00D80422">
        <w:trPr>
          <w:trHeight w:val="719"/>
        </w:trPr>
        <w:tc>
          <w:tcPr>
            <w:tcW w:w="19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422" w:rsidRDefault="0081519F">
            <w:pPr>
              <w:pStyle w:val="Textbody"/>
              <w:spacing w:line="400" w:lineRule="exact"/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事件學校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ind w:left="-36"/>
            </w:pPr>
            <w:r>
              <w:rPr>
                <w:rFonts w:ascii="標楷體" w:eastAsia="標楷體" w:hAnsi="標楷體"/>
                <w:sz w:val="28"/>
                <w:szCs w:val="28"/>
              </w:rPr>
              <w:t>(全銜)</w:t>
            </w:r>
          </w:p>
        </w:tc>
      </w:tr>
      <w:tr w:rsidR="00D80422">
        <w:trPr>
          <w:trHeight w:val="420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a4"/>
              <w:spacing w:line="360" w:lineRule="exact"/>
              <w:ind w:left="0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壹、案由說明：</w:t>
            </w:r>
          </w:p>
          <w:p w:rsidR="00D80422" w:rsidRDefault="00D80422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  <w:p w:rsidR="00D80422" w:rsidRDefault="00D80422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80422">
        <w:trPr>
          <w:trHeight w:val="420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a4"/>
              <w:spacing w:line="36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貳、調查及輔導報告結果摘要：</w:t>
            </w:r>
          </w:p>
          <w:p w:rsidR="00D80422" w:rsidRDefault="00D80422">
            <w:pPr>
              <w:pStyle w:val="a4"/>
              <w:spacing w:line="360" w:lineRule="exact"/>
              <w:ind w:left="0"/>
              <w:rPr>
                <w:rFonts w:ascii="標楷體" w:eastAsia="標楷體" w:hAnsi="標楷體"/>
                <w:szCs w:val="24"/>
              </w:rPr>
            </w:pPr>
          </w:p>
          <w:p w:rsidR="00D80422" w:rsidRDefault="00D80422">
            <w:pPr>
              <w:pStyle w:val="a4"/>
              <w:spacing w:line="36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80422">
        <w:trPr>
          <w:trHeight w:val="1065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a4"/>
              <w:spacing w:line="46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参、專審會決議：</w:t>
            </w:r>
          </w:p>
          <w:p w:rsidR="00D80422" w:rsidRDefault="0081519F">
            <w:pPr>
              <w:pStyle w:val="Textbody"/>
              <w:spacing w:line="500" w:lineRule="exact"/>
              <w:ind w:left="84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一、□有教學不力或不能勝任工作之具體事實，且無輔導改善之可能，學校應移送教師評審委員會審議，其情形如下：</w:t>
            </w:r>
          </w:p>
          <w:p w:rsidR="00D80422" w:rsidRDefault="0081519F">
            <w:pPr>
              <w:pStyle w:val="Textbody"/>
              <w:spacing w:line="500" w:lineRule="exact"/>
              <w:ind w:left="124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□經專審會認定因身心狀況或其他原因，無法輔導改善。</w:t>
            </w:r>
          </w:p>
          <w:p w:rsidR="00D80422" w:rsidRDefault="0081519F">
            <w:pPr>
              <w:pStyle w:val="Textbody"/>
              <w:spacing w:line="500" w:lineRule="exact"/>
              <w:ind w:left="1240" w:hanging="28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□因有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教師法第16條第1項第1款之事由，曾經學校或專審會輔導，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輔導改善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有成效後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經專審會認定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三年內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再犯之事實。</w:t>
            </w:r>
          </w:p>
          <w:p w:rsidR="00D80422" w:rsidRDefault="0081519F">
            <w:pPr>
              <w:pStyle w:val="Textbody"/>
              <w:spacing w:line="500" w:lineRule="exact"/>
              <w:ind w:left="84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二、□有教學不力或不能勝任工作之具體事實，經輔導改善無成效，學校應移送教師評審委員會審議，其情形如下：</w:t>
            </w:r>
          </w:p>
          <w:p w:rsidR="00D80422" w:rsidRDefault="0081519F">
            <w:pPr>
              <w:pStyle w:val="Textbody"/>
              <w:spacing w:line="500" w:lineRule="exact"/>
              <w:ind w:left="124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□規避、妨礙或拒絶輔導。</w:t>
            </w:r>
          </w:p>
          <w:p w:rsidR="00D80422" w:rsidRDefault="0081519F">
            <w:pPr>
              <w:pStyle w:val="Textbody"/>
              <w:spacing w:line="500" w:lineRule="exact"/>
              <w:ind w:left="124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□輔導期間，出席輔導會議次數未達三分之二或不配合入班觀察。</w:t>
            </w:r>
          </w:p>
          <w:p w:rsidR="00D80422" w:rsidRDefault="0081519F">
            <w:pPr>
              <w:pStyle w:val="Textbody"/>
              <w:spacing w:line="500" w:lineRule="exact"/>
              <w:ind w:left="124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□其他經輔導小組認定輔導改善無成效之情形。</w:t>
            </w:r>
          </w:p>
          <w:p w:rsidR="00D80422" w:rsidRDefault="0081519F">
            <w:pPr>
              <w:pStyle w:val="Textbody"/>
              <w:spacing w:line="500" w:lineRule="exact"/>
              <w:ind w:left="84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三、□無教學不力或不能勝任工作之具體事實，而有公立高級中等以下學校教師成績考核辦法第六條所定情形，學校應移送考核會或依法組成之相關委員會審議。</w:t>
            </w:r>
          </w:p>
          <w:p w:rsidR="00D80422" w:rsidRDefault="0081519F">
            <w:pPr>
              <w:pStyle w:val="Textbody"/>
              <w:spacing w:line="500" w:lineRule="exact"/>
              <w:ind w:left="84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四、□有教學不力或不能勝任工作之具體事實，輔導改善有成效，予以結案，學校並視其情節移送考核會或依法組成之相關委員會審議。</w:t>
            </w:r>
          </w:p>
          <w:p w:rsidR="00D80422" w:rsidRDefault="0081519F">
            <w:pPr>
              <w:pStyle w:val="a4"/>
              <w:spacing w:line="400" w:lineRule="exact"/>
              <w:ind w:left="260" w:hanging="26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五、□無教學不力或不能勝任工作之具體事實，應予結案。</w:t>
            </w:r>
          </w:p>
        </w:tc>
      </w:tr>
      <w:tr w:rsidR="00D80422">
        <w:trPr>
          <w:trHeight w:val="693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ind w:left="-36"/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中    華    民    國          年         月        日</w:t>
            </w:r>
          </w:p>
        </w:tc>
      </w:tr>
    </w:tbl>
    <w:p w:rsidR="00D80422" w:rsidRDefault="0081519F">
      <w:pPr>
        <w:pStyle w:val="Textbody"/>
        <w:spacing w:line="500" w:lineRule="exact"/>
        <w:ind w:left="614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【</w:t>
      </w:r>
      <w:r>
        <w:rPr>
          <w:rFonts w:ascii="標楷體" w:eastAsia="標楷體" w:hAnsi="標楷體"/>
          <w:sz w:val="28"/>
          <w:szCs w:val="28"/>
          <w:lang w:eastAsia="zh-HK"/>
        </w:rPr>
        <w:t>本摘要不得出現校名、人名及其他可資識別之資料</w:t>
      </w:r>
      <w:r>
        <w:rPr>
          <w:rFonts w:ascii="標楷體" w:eastAsia="標楷體" w:hAnsi="標楷體"/>
          <w:sz w:val="32"/>
          <w:szCs w:val="32"/>
        </w:rPr>
        <w:t>】</w:t>
      </w:r>
    </w:p>
    <w:p w:rsidR="00636F43" w:rsidRDefault="00636F43">
      <w:pPr>
        <w:pStyle w:val="Textbody"/>
        <w:spacing w:line="500" w:lineRule="exact"/>
        <w:ind w:left="614" w:hanging="614"/>
        <w:jc w:val="both"/>
      </w:pPr>
    </w:p>
    <w:p w:rsidR="00D80422" w:rsidRDefault="00147CAA">
      <w:pPr>
        <w:pStyle w:val="Textbody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桃園市政府教育局</w:t>
      </w:r>
      <w:r w:rsidR="0081519F">
        <w:rPr>
          <w:rFonts w:ascii="標楷體" w:eastAsia="標楷體" w:hAnsi="標楷體"/>
          <w:b/>
          <w:sz w:val="40"/>
          <w:szCs w:val="40"/>
        </w:rPr>
        <w:t>教師專業審查會</w:t>
      </w:r>
    </w:p>
    <w:p w:rsidR="00D80422" w:rsidRDefault="0081519F">
      <w:pPr>
        <w:pStyle w:val="Textbody"/>
        <w:spacing w:line="480" w:lineRule="exact"/>
        <w:jc w:val="center"/>
      </w:pPr>
      <w:r>
        <w:rPr>
          <w:rFonts w:ascii="標楷體" w:eastAsia="標楷體" w:hAnsi="標楷體"/>
          <w:b/>
          <w:sz w:val="40"/>
          <w:szCs w:val="40"/>
        </w:rPr>
        <w:t>主管機關逕行提交案件結案報告</w:t>
      </w: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7"/>
        <w:gridCol w:w="7802"/>
      </w:tblGrid>
      <w:tr w:rsidR="00D80422">
        <w:trPr>
          <w:trHeight w:val="578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422" w:rsidRDefault="0081519F">
            <w:pPr>
              <w:pStyle w:val="Textbody"/>
              <w:spacing w:line="460" w:lineRule="exact"/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案號</w:t>
            </w:r>
          </w:p>
        </w:tc>
        <w:tc>
          <w:tcPr>
            <w:tcW w:w="7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spacing w:line="460" w:lineRule="exact"/>
              <w:ind w:left="-36"/>
            </w:pPr>
            <w:r>
              <w:rPr>
                <w:rFonts w:ascii="標楷體" w:eastAsia="標楷體" w:hAnsi="標楷體"/>
                <w:sz w:val="32"/>
                <w:szCs w:val="32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</w:rPr>
              <w:t>○○○○○</w:t>
            </w:r>
            <w:r>
              <w:rPr>
                <w:rFonts w:ascii="標楷體" w:eastAsia="標楷體" w:hAnsi="標楷體"/>
                <w:sz w:val="32"/>
                <w:szCs w:val="32"/>
              </w:rPr>
              <w:t>號案</w:t>
            </w:r>
          </w:p>
        </w:tc>
      </w:tr>
      <w:tr w:rsidR="00D80422">
        <w:trPr>
          <w:trHeight w:val="578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422" w:rsidRDefault="0081519F">
            <w:pPr>
              <w:pStyle w:val="Textbody"/>
              <w:spacing w:line="460" w:lineRule="exact"/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事件學校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spacing w:line="460" w:lineRule="exact"/>
              <w:ind w:left="-36"/>
            </w:pPr>
            <w:r>
              <w:rPr>
                <w:rFonts w:ascii="標楷體" w:eastAsia="標楷體" w:hAnsi="標楷體"/>
                <w:sz w:val="28"/>
                <w:szCs w:val="28"/>
              </w:rPr>
              <w:t>(全銜)</w:t>
            </w:r>
          </w:p>
        </w:tc>
      </w:tr>
      <w:tr w:rsidR="00D80422">
        <w:trPr>
          <w:trHeight w:val="812"/>
        </w:trPr>
        <w:tc>
          <w:tcPr>
            <w:tcW w:w="17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CDD" w:rsidRDefault="004C3CDD">
            <w:pPr>
              <w:widowControl/>
            </w:pP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spacing w:line="460" w:lineRule="exact"/>
              <w:ind w:left="104"/>
            </w:pPr>
            <w:r>
              <w:rPr>
                <w:rFonts w:ascii="標楷體" w:eastAsia="標楷體" w:hAnsi="標楷體"/>
                <w:sz w:val="28"/>
                <w:szCs w:val="28"/>
              </w:rPr>
              <w:t>□普通高中 □技術高中 □綜合高中□特教學校 □國民中學 □國民小學 □幼兒園 □其他：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例如完全中學國中部    </w:t>
            </w:r>
          </w:p>
        </w:tc>
      </w:tr>
      <w:tr w:rsidR="00D80422">
        <w:trPr>
          <w:trHeight w:val="645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spacing w:line="460" w:lineRule="exact"/>
              <w:ind w:left="1962" w:hanging="1962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壹、理由及逕交原因：</w:t>
            </w:r>
          </w:p>
          <w:p w:rsidR="00D80422" w:rsidRDefault="0081519F">
            <w:pPr>
              <w:pStyle w:val="Textbody"/>
              <w:spacing w:line="460" w:lineRule="exac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一、理由說明：(請以文字具體說明)</w:t>
            </w:r>
          </w:p>
          <w:p w:rsidR="00D80422" w:rsidRDefault="0081519F">
            <w:pPr>
              <w:pStyle w:val="Textbody"/>
              <w:spacing w:line="460" w:lineRule="exact"/>
              <w:ind w:left="492"/>
            </w:pPr>
            <w:r>
              <w:rPr>
                <w:rFonts w:ascii="標楷體" w:eastAsia="標楷體" w:hAnsi="標楷體"/>
                <w:sz w:val="28"/>
                <w:szCs w:val="28"/>
              </w:rPr>
              <w:t>○師○年○月○日○行為違反兒童及少年福利與權益保障法第49條第1項第○款，經社政主管機關依該法第97條規定處罰，未經教評會確認，…</w:t>
            </w:r>
          </w:p>
          <w:p w:rsidR="00D80422" w:rsidRDefault="00D80422">
            <w:pPr>
              <w:pStyle w:val="Textbody"/>
              <w:spacing w:line="460" w:lineRule="exac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D80422" w:rsidRDefault="0081519F">
            <w:pPr>
              <w:pStyle w:val="Textbody"/>
              <w:spacing w:line="460" w:lineRule="exac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二、逕行提交原因：</w:t>
            </w:r>
          </w:p>
          <w:p w:rsidR="00D80422" w:rsidRDefault="0081519F">
            <w:pPr>
              <w:pStyle w:val="Textbody"/>
              <w:spacing w:line="460" w:lineRule="exact"/>
              <w:ind w:left="493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○校○師於○年○月○日○行為案件經有關機關調查（或○委員會/校事會議 審議調查報告）後，學校教師評審委員會未依規定召開/審議/決議，經主管機關認有違法之虞，於○年○月○日函文（文號）敘明理由，命學校於○年○月○日前審議或復議，學校屆期仍未依法審議/復議，主管機關逕行提交專業審查會審議，其原因：</w:t>
            </w:r>
          </w:p>
          <w:p w:rsidR="00D80422" w:rsidRDefault="0081519F">
            <w:pPr>
              <w:pStyle w:val="Textbody"/>
              <w:spacing w:line="460" w:lineRule="exact"/>
              <w:ind w:left="492" w:firstLine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□學校未提交教評會審議。</w:t>
            </w:r>
          </w:p>
          <w:p w:rsidR="00D80422" w:rsidRDefault="0081519F">
            <w:pPr>
              <w:pStyle w:val="Textbody"/>
              <w:spacing w:line="460" w:lineRule="exact"/>
              <w:ind w:left="772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□經學校合法通知召開會議，連續三次未達法定出席人數，無法召開會議或無法決議。</w:t>
            </w:r>
          </w:p>
          <w:p w:rsidR="00D80422" w:rsidRDefault="0081519F">
            <w:pPr>
              <w:pStyle w:val="Textbody"/>
              <w:spacing w:line="460" w:lineRule="exact"/>
              <w:ind w:left="492" w:firstLine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□教評會無法組成或組織、決議違法。</w:t>
            </w:r>
          </w:p>
          <w:p w:rsidR="00D80422" w:rsidRDefault="0081519F">
            <w:pPr>
              <w:pStyle w:val="Textbody"/>
              <w:spacing w:line="460" w:lineRule="exact"/>
              <w:ind w:left="492" w:firstLine="1"/>
            </w:pPr>
            <w:r>
              <w:rPr>
                <w:rFonts w:ascii="標楷體" w:eastAsia="標楷體" w:hAnsi="標楷體"/>
                <w:sz w:val="28"/>
                <w:szCs w:val="28"/>
              </w:rPr>
              <w:t>□其他未依規定召開、審議或決議之情形：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</w:t>
            </w:r>
          </w:p>
        </w:tc>
      </w:tr>
      <w:tr w:rsidR="00D80422">
        <w:trPr>
          <w:trHeight w:val="420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a4"/>
              <w:spacing w:line="46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貳、調查報告摘要：</w:t>
            </w:r>
          </w:p>
          <w:p w:rsidR="00D80422" w:rsidRDefault="0081519F">
            <w:pPr>
              <w:pStyle w:val="a4"/>
              <w:spacing w:line="46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【倘案件需要主管機關調查，才有輔導報告】</w:t>
            </w:r>
          </w:p>
        </w:tc>
      </w:tr>
      <w:tr w:rsidR="00D80422">
        <w:trPr>
          <w:trHeight w:val="420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a4"/>
              <w:spacing w:line="46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參、輔導報告摘要：</w:t>
            </w:r>
          </w:p>
          <w:p w:rsidR="00D80422" w:rsidRDefault="0081519F">
            <w:pPr>
              <w:pStyle w:val="a4"/>
              <w:spacing w:line="46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【倘案件為教學不力或不能勝任工作且有輔導改善之可能，需由專審會輔導，才有輔導報告】</w:t>
            </w:r>
          </w:p>
        </w:tc>
      </w:tr>
      <w:tr w:rsidR="00D80422">
        <w:trPr>
          <w:trHeight w:val="1065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a4"/>
              <w:spacing w:line="46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肆、專審會決議：【請依據專審會辦法第十八條之決議方式】</w:t>
            </w:r>
          </w:p>
          <w:p w:rsidR="00D80422" w:rsidRDefault="0081519F">
            <w:pPr>
              <w:pStyle w:val="Textbody"/>
              <w:spacing w:line="46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CC"/>
                <w:sz w:val="28"/>
                <w:szCs w:val="28"/>
              </w:rPr>
              <w:t>情況一、違反教師法第14條第1項第7款至11款</w:t>
            </w:r>
          </w:p>
          <w:p w:rsidR="00D80422" w:rsidRDefault="0081519F">
            <w:pPr>
              <w:pStyle w:val="Textbody"/>
              <w:spacing w:line="460" w:lineRule="exact"/>
              <w:ind w:left="632" w:hanging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○師○年○月○日受兒童及少年福利與權益保障法第97條規定處罰，○行為屬實，○校教評會經交付審議卻逾○日期限後仍怠為審議，經專審</w:t>
            </w: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會○年○月○日審議，委員○人出席，○人審議通過，確認○師違反教師法第14條第1項第7款規定，予以解聘，且終身不得聘任為教師。</w:t>
            </w:r>
          </w:p>
          <w:p w:rsidR="00D80422" w:rsidRDefault="0081519F">
            <w:pPr>
              <w:pStyle w:val="Textbody"/>
              <w:spacing w:line="460" w:lineRule="exact"/>
              <w:ind w:left="632" w:hanging="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理由如下：</w:t>
            </w:r>
          </w:p>
          <w:p w:rsidR="00D80422" w:rsidRDefault="0081519F">
            <w:pPr>
              <w:pStyle w:val="Textbody"/>
              <w:spacing w:line="46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CC"/>
                <w:sz w:val="28"/>
                <w:szCs w:val="28"/>
              </w:rPr>
              <w:t>情況二、違反教師法第15條第1項各款</w:t>
            </w:r>
          </w:p>
          <w:p w:rsidR="00D80422" w:rsidRDefault="0081519F">
            <w:pPr>
              <w:pStyle w:val="Textbody"/>
              <w:spacing w:line="460" w:lineRule="exact"/>
              <w:ind w:left="632" w:hanging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師○年○月○日至○日期間不當體罰學生，造成其身心侵害，經學校組成防制校園霸凌因應小組進行調查確認屬實，○校教評會決議未依規定予以解聘，主管機關認有違法之虞，逕提專審會於○年○月○日審議，委員○人出席，○人審議通過，確認○師違反教師法第15條第1項第3款規定，予以解聘，並○年不得聘任為教師。</w:t>
            </w:r>
          </w:p>
          <w:p w:rsidR="00D80422" w:rsidRDefault="0081519F">
            <w:pPr>
              <w:pStyle w:val="Textbody"/>
              <w:spacing w:line="460" w:lineRule="exact"/>
              <w:ind w:left="632" w:hanging="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理由如下：</w:t>
            </w:r>
          </w:p>
          <w:p w:rsidR="00D80422" w:rsidRDefault="00D80422">
            <w:pPr>
              <w:pStyle w:val="Textbody"/>
              <w:spacing w:line="460" w:lineRule="exact"/>
              <w:ind w:left="632" w:hanging="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D80422" w:rsidRDefault="0081519F">
            <w:pPr>
              <w:pStyle w:val="Textbody"/>
              <w:spacing w:line="460" w:lineRule="exact"/>
            </w:pPr>
            <w:r>
              <w:rPr>
                <w:rFonts w:ascii="標楷體" w:eastAsia="標楷體" w:hAnsi="標楷體"/>
                <w:color w:val="0000CC"/>
                <w:sz w:val="28"/>
                <w:szCs w:val="28"/>
              </w:rPr>
              <w:t>情況三、違反教師法第16條第1項1款</w:t>
            </w:r>
            <w:r>
              <w:rPr>
                <w:rFonts w:ascii="標楷體" w:eastAsia="標楷體" w:hAnsi="標楷體"/>
                <w:sz w:val="28"/>
                <w:szCs w:val="28"/>
              </w:rPr>
              <w:t>【校事會議送教評會】</w:t>
            </w:r>
          </w:p>
          <w:p w:rsidR="00D80422" w:rsidRDefault="0081519F">
            <w:pPr>
              <w:pStyle w:val="Textbody"/>
              <w:spacing w:line="460" w:lineRule="exact"/>
              <w:ind w:left="6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師○年○月○日至○日期間涉及教學不力（或有不能勝任工作具體事實），經學校校園事件處理會議調查確認屬實，○校教評會未依規定召開會議審議，主管機關認有違法之虞，逕提專審會於○年○月○日審議，委員○人出席，○人審議通過，確認○師違反教師法第16條第1項第1款規定，並有輔導改善之可能，處理情形如下。【以下擇一寫】</w:t>
            </w:r>
          </w:p>
          <w:p w:rsidR="00D80422" w:rsidRDefault="0081519F">
            <w:pPr>
              <w:pStyle w:val="Textbody"/>
              <w:spacing w:line="460" w:lineRule="exact"/>
              <w:ind w:left="6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□無輔導改善之可能，予以解聘/不續聘/資遣。</w:t>
            </w:r>
          </w:p>
          <w:p w:rsidR="00D80422" w:rsidRDefault="0081519F">
            <w:pPr>
              <w:pStyle w:val="Textbody"/>
              <w:spacing w:line="460" w:lineRule="exact"/>
              <w:ind w:left="9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□經專審會認定因身心狀況或其他原因，無法輔導改善。</w:t>
            </w:r>
          </w:p>
          <w:p w:rsidR="00D80422" w:rsidRDefault="0081519F">
            <w:pPr>
              <w:pStyle w:val="Textbody"/>
              <w:spacing w:line="460" w:lineRule="exact"/>
              <w:ind w:left="1197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□因教師法第16條第1項第1款之事由，曾經學校或專審會輔導，認輔導改善有成效，經專審會認定三年內再犯。</w:t>
            </w:r>
          </w:p>
          <w:p w:rsidR="00D80422" w:rsidRDefault="0081519F">
            <w:pPr>
              <w:pStyle w:val="Textbody"/>
              <w:spacing w:line="460" w:lineRule="exact"/>
              <w:ind w:left="917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□有教學不力或不能勝任工作具體事實，而認有輔導改善之可能，經輔導改善有成效。</w:t>
            </w:r>
          </w:p>
          <w:p w:rsidR="00D80422" w:rsidRDefault="0081519F">
            <w:pPr>
              <w:pStyle w:val="Textbody"/>
              <w:spacing w:line="460" w:lineRule="exact"/>
              <w:ind w:left="6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□有教學不力或不能勝任工作具體事實，而認有輔導改善之可能，但因下列情形，經輔導改善無成效，予以解聘/不續聘/資遣。</w:t>
            </w:r>
          </w:p>
          <w:p w:rsidR="00D80422" w:rsidRDefault="0081519F">
            <w:pPr>
              <w:pStyle w:val="Textbody"/>
              <w:spacing w:line="460" w:lineRule="exact"/>
              <w:ind w:left="1201" w:hanging="29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□規避、妨礙或拒絕輔導。</w:t>
            </w:r>
          </w:p>
          <w:p w:rsidR="00D80422" w:rsidRDefault="0081519F">
            <w:pPr>
              <w:pStyle w:val="Textbody"/>
              <w:spacing w:line="460" w:lineRule="exact"/>
              <w:ind w:left="1201" w:hanging="29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□輔導期間，出席輔導會議次數未達三分之二或不配合入班觀察。</w:t>
            </w:r>
          </w:p>
          <w:p w:rsidR="00D80422" w:rsidRDefault="0081519F">
            <w:pPr>
              <w:pStyle w:val="Textbody"/>
              <w:spacing w:line="460" w:lineRule="exact"/>
              <w:ind w:left="1201" w:hanging="29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□其他經輔導小組認定輔導改善無成效之情形，說明：</w:t>
            </w:r>
          </w:p>
          <w:p w:rsidR="00D80422" w:rsidRDefault="0081519F">
            <w:pPr>
              <w:pStyle w:val="Textbody"/>
              <w:spacing w:line="460" w:lineRule="exact"/>
              <w:ind w:left="634"/>
            </w:pP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理由如下：</w:t>
            </w:r>
            <w:r>
              <w:rPr>
                <w:rFonts w:ascii="標楷體" w:eastAsia="標楷體" w:hAnsi="標楷體"/>
                <w:sz w:val="28"/>
                <w:szCs w:val="28"/>
              </w:rPr>
              <w:t>（認其情節非出於教師本人之惡意者，應以資遣為宜）。</w:t>
            </w:r>
          </w:p>
          <w:p w:rsidR="00D80422" w:rsidRDefault="00D80422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80422" w:rsidRDefault="0081519F">
            <w:pPr>
              <w:pStyle w:val="Textbody"/>
              <w:spacing w:line="46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CC"/>
                <w:sz w:val="28"/>
                <w:szCs w:val="28"/>
              </w:rPr>
              <w:t>情況四、違反教師法第16條第1項2款</w:t>
            </w:r>
          </w:p>
          <w:p w:rsidR="00D80422" w:rsidRDefault="0081519F">
            <w:pPr>
              <w:pStyle w:val="Textbody"/>
              <w:spacing w:line="460" w:lineRule="exact"/>
              <w:ind w:left="6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○師○年○月○日至○日期間○行為違反教師聘約○點，經學校校園事</w:t>
            </w: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件處理會議/性別平等教育委員會/防制校園霸凌因應小組調查確認屬實，認為情節重大，○校教評會未依規定審議是否予以解聘或不續聘，主管機關認有違法之虞，逕提專審會於○年○月○日審議，委員○人出席，○人審議通過，確認○師違反教師法第16條第1項第2款規定，予以解聘/不續聘/資遣。</w:t>
            </w:r>
          </w:p>
          <w:p w:rsidR="00D80422" w:rsidRDefault="0081519F">
            <w:pPr>
              <w:pStyle w:val="Textbody"/>
              <w:spacing w:line="460" w:lineRule="exact"/>
              <w:ind w:left="634"/>
            </w:pP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理由如下：</w:t>
            </w:r>
            <w:r>
              <w:rPr>
                <w:rFonts w:ascii="標楷體" w:eastAsia="標楷體" w:hAnsi="標楷體"/>
                <w:sz w:val="28"/>
                <w:szCs w:val="28"/>
              </w:rPr>
              <w:t>（認其情節非出於惡意，應以資遣為宜）。</w:t>
            </w:r>
          </w:p>
          <w:p w:rsidR="00D80422" w:rsidRDefault="00D80422">
            <w:pPr>
              <w:pStyle w:val="Textbody"/>
              <w:spacing w:line="460" w:lineRule="exact"/>
              <w:ind w:left="632" w:hanging="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D80422" w:rsidRDefault="0081519F">
            <w:pPr>
              <w:pStyle w:val="Textbody"/>
              <w:spacing w:line="46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CC"/>
                <w:sz w:val="28"/>
                <w:szCs w:val="28"/>
              </w:rPr>
              <w:t>情況五、違反教師法第18條第1項</w:t>
            </w:r>
          </w:p>
          <w:p w:rsidR="00D80422" w:rsidRDefault="0081519F">
            <w:pPr>
              <w:pStyle w:val="Textbody"/>
              <w:spacing w:line="460" w:lineRule="exact"/>
              <w:ind w:left="6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師○年○月○日至○日期間○行為違反○○規定，經學校性別平等教育委員會（校事會議）進行調查確認屬實，但未達解聘之必要，○校教評會決議未予以終局停聘，主管機關審酌情節，認未予終局停聘有違法之虞，逕提專審會於○年○月○日審議，委員○人出席，○人審議通過，確認○師行為違反○○規定，予以終局停聘○月/年。</w:t>
            </w:r>
          </w:p>
          <w:p w:rsidR="00D80422" w:rsidRDefault="0081519F">
            <w:pPr>
              <w:pStyle w:val="Textbody"/>
              <w:spacing w:line="460" w:lineRule="exact"/>
              <w:ind w:left="632" w:hanging="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理由如下：</w:t>
            </w:r>
          </w:p>
          <w:p w:rsidR="00D80422" w:rsidRDefault="00D80422">
            <w:pPr>
              <w:pStyle w:val="Textbody"/>
              <w:spacing w:line="460" w:lineRule="exact"/>
              <w:ind w:left="632" w:hanging="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D80422" w:rsidRDefault="0081519F">
            <w:pPr>
              <w:pStyle w:val="Textbody"/>
              <w:spacing w:line="460" w:lineRule="exact"/>
            </w:pPr>
            <w:r>
              <w:rPr>
                <w:rFonts w:ascii="標楷體" w:eastAsia="標楷體" w:hAnsi="標楷體"/>
                <w:color w:val="0000CC"/>
                <w:sz w:val="28"/>
                <w:szCs w:val="28"/>
              </w:rPr>
              <w:t>情況六、違反教師法第16條第1項1款</w:t>
            </w:r>
            <w:r>
              <w:rPr>
                <w:rFonts w:ascii="標楷體" w:eastAsia="標楷體" w:hAnsi="標楷體"/>
                <w:sz w:val="28"/>
                <w:szCs w:val="28"/>
              </w:rPr>
              <w:t>【專審會送教評會】</w:t>
            </w:r>
          </w:p>
          <w:p w:rsidR="00D80422" w:rsidRDefault="0081519F">
            <w:pPr>
              <w:pStyle w:val="Textbody"/>
              <w:spacing w:line="460" w:lineRule="exact"/>
              <w:ind w:left="6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師○年○月○日至○日期間涉及教學不力（或有不能勝任工作具體事實），經專審會調查確認屬實，認○師違反教師法第16條第1項第1款規定，但有輔導改善之可能而進行輔導；經輔導後，輔導小組認為○師教學不力之行為經輔導改善無成效，○校教評會未依規定召開會議審議，主管機關認有違法之虞，逕提專審會於○年○月○日審議，委員○人出席，○人審議通過，確認○師違反教師法第16條第1項第1款規定，予以解聘/不續聘/資遣。</w:t>
            </w:r>
          </w:p>
          <w:p w:rsidR="00D80422" w:rsidRDefault="0081519F">
            <w:pPr>
              <w:pStyle w:val="Textbody"/>
              <w:spacing w:line="460" w:lineRule="exact"/>
              <w:ind w:left="632" w:hanging="1"/>
            </w:pP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理由如下：</w:t>
            </w:r>
          </w:p>
        </w:tc>
      </w:tr>
      <w:tr w:rsidR="00D80422">
        <w:trPr>
          <w:trHeight w:val="693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spacing w:line="460" w:lineRule="exact"/>
              <w:ind w:left="-36"/>
            </w:pPr>
            <w:r>
              <w:rPr>
                <w:rFonts w:ascii="標楷體" w:eastAsia="標楷體" w:hAnsi="標楷體"/>
              </w:rPr>
              <w:lastRenderedPageBreak/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中    華    民    國          年         月        日</w:t>
            </w:r>
          </w:p>
        </w:tc>
      </w:tr>
    </w:tbl>
    <w:p w:rsidR="00D80422" w:rsidRDefault="0081519F">
      <w:pPr>
        <w:pStyle w:val="Textbody"/>
        <w:spacing w:line="480" w:lineRule="exact"/>
      </w:pPr>
      <w:r>
        <w:rPr>
          <w:rFonts w:ascii="標楷體" w:eastAsia="標楷體" w:hAnsi="標楷體"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本範例僅提供參考，請依個案及實際調查情形填寫報告表。</w:t>
      </w:r>
      <w:r>
        <w:rPr>
          <w:rFonts w:ascii="標楷體" w:eastAsia="標楷體" w:hAnsi="標楷體"/>
          <w:sz w:val="32"/>
          <w:szCs w:val="32"/>
        </w:rPr>
        <w:t>】</w:t>
      </w:r>
    </w:p>
    <w:p w:rsidR="00D80422" w:rsidRDefault="00D80422">
      <w:pPr>
        <w:pStyle w:val="Textbody"/>
        <w:spacing w:line="480" w:lineRule="exact"/>
      </w:pPr>
    </w:p>
    <w:p w:rsidR="00636F43" w:rsidRDefault="00636F43">
      <w:pPr>
        <w:pStyle w:val="Textbody"/>
        <w:spacing w:line="480" w:lineRule="exact"/>
      </w:pPr>
    </w:p>
    <w:p w:rsidR="00636F43" w:rsidRDefault="00636F43">
      <w:pPr>
        <w:pStyle w:val="Textbody"/>
        <w:spacing w:line="480" w:lineRule="exact"/>
      </w:pPr>
    </w:p>
    <w:p w:rsidR="00636F43" w:rsidRDefault="00636F43">
      <w:pPr>
        <w:pStyle w:val="Textbody"/>
        <w:spacing w:line="480" w:lineRule="exact"/>
      </w:pPr>
    </w:p>
    <w:p w:rsidR="00636F43" w:rsidRDefault="00636F43">
      <w:pPr>
        <w:pStyle w:val="Textbody"/>
        <w:spacing w:line="480" w:lineRule="exact"/>
      </w:pPr>
    </w:p>
    <w:p w:rsidR="00636F43" w:rsidRDefault="00636F43">
      <w:pPr>
        <w:pStyle w:val="Textbody"/>
        <w:spacing w:line="480" w:lineRule="exact"/>
      </w:pPr>
    </w:p>
    <w:p w:rsidR="00D80422" w:rsidRDefault="00147CAA">
      <w:pPr>
        <w:pStyle w:val="Textbody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桃園市政府教育局</w:t>
      </w:r>
      <w:r w:rsidR="0081519F">
        <w:rPr>
          <w:rFonts w:ascii="標楷體" w:eastAsia="標楷體" w:hAnsi="標楷體"/>
          <w:b/>
          <w:sz w:val="40"/>
          <w:szCs w:val="40"/>
        </w:rPr>
        <w:t>教師專業審查會</w:t>
      </w:r>
    </w:p>
    <w:p w:rsidR="00D80422" w:rsidRDefault="0081519F">
      <w:pPr>
        <w:pStyle w:val="Textbody"/>
        <w:spacing w:line="480" w:lineRule="exact"/>
        <w:jc w:val="center"/>
      </w:pPr>
      <w:r>
        <w:rPr>
          <w:rFonts w:ascii="標楷體" w:eastAsia="標楷體" w:hAnsi="標楷體"/>
          <w:b/>
          <w:sz w:val="40"/>
          <w:szCs w:val="40"/>
        </w:rPr>
        <w:t>主管機關逕行提交案件結案報告摘要</w:t>
      </w: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7650"/>
      </w:tblGrid>
      <w:tr w:rsidR="00D80422">
        <w:trPr>
          <w:trHeight w:val="719"/>
        </w:trPr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422" w:rsidRDefault="0081519F">
            <w:pPr>
              <w:pStyle w:val="Textbody"/>
              <w:spacing w:line="400" w:lineRule="exact"/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案號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ind w:left="-36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第</w:t>
            </w:r>
            <w:r>
              <w:rPr>
                <w:rFonts w:ascii="標楷體" w:eastAsia="標楷體" w:hAnsi="標楷體"/>
                <w:sz w:val="32"/>
                <w:szCs w:val="32"/>
              </w:rPr>
              <w:t>000000000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號案</w:t>
            </w:r>
          </w:p>
        </w:tc>
      </w:tr>
      <w:tr w:rsidR="00D80422">
        <w:trPr>
          <w:trHeight w:val="719"/>
        </w:trPr>
        <w:tc>
          <w:tcPr>
            <w:tcW w:w="19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422" w:rsidRDefault="0081519F">
            <w:pPr>
              <w:pStyle w:val="Textbody"/>
              <w:spacing w:line="400" w:lineRule="exact"/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事件學校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ind w:left="-36"/>
            </w:pPr>
            <w:r>
              <w:rPr>
                <w:rFonts w:ascii="標楷體" w:eastAsia="標楷體" w:hAnsi="標楷體"/>
                <w:sz w:val="28"/>
                <w:szCs w:val="28"/>
              </w:rPr>
              <w:t>(全銜)</w:t>
            </w:r>
          </w:p>
        </w:tc>
      </w:tr>
      <w:tr w:rsidR="00D80422">
        <w:trPr>
          <w:trHeight w:val="420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a4"/>
              <w:spacing w:line="360" w:lineRule="exact"/>
              <w:ind w:left="0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壹、案由說明：</w:t>
            </w:r>
          </w:p>
          <w:p w:rsidR="00D80422" w:rsidRDefault="00D80422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  <w:p w:rsidR="00D80422" w:rsidRDefault="00D80422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  <w:p w:rsidR="00D80422" w:rsidRDefault="00D80422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80422">
        <w:trPr>
          <w:trHeight w:val="420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a4"/>
              <w:spacing w:line="36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貳、調查（輔導）報告結果摘要：</w:t>
            </w:r>
          </w:p>
          <w:p w:rsidR="00D80422" w:rsidRDefault="00D80422">
            <w:pPr>
              <w:pStyle w:val="a4"/>
              <w:spacing w:line="360" w:lineRule="exact"/>
              <w:ind w:left="0"/>
              <w:rPr>
                <w:rFonts w:ascii="標楷體" w:eastAsia="標楷體" w:hAnsi="標楷體"/>
                <w:szCs w:val="24"/>
              </w:rPr>
            </w:pPr>
          </w:p>
          <w:p w:rsidR="00D80422" w:rsidRDefault="00D80422">
            <w:pPr>
              <w:pStyle w:val="a4"/>
              <w:spacing w:line="36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80422">
        <w:trPr>
          <w:trHeight w:val="1065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a4"/>
              <w:ind w:left="0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参、專審會決議：</w:t>
            </w:r>
            <w:r>
              <w:rPr>
                <w:rFonts w:ascii="標楷體" w:eastAsia="標楷體" w:hAnsi="標楷體"/>
                <w:sz w:val="28"/>
                <w:szCs w:val="28"/>
              </w:rPr>
              <w:t>（擇一撰寫）</w:t>
            </w:r>
          </w:p>
          <w:p w:rsidR="00D80422" w:rsidRDefault="0081519F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□違反教師法第14條第1項第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款，予以解聘，且終身不得聘任為教師。</w:t>
            </w:r>
          </w:p>
          <w:p w:rsidR="00D80422" w:rsidRDefault="0081519F">
            <w:pPr>
              <w:pStyle w:val="a4"/>
              <w:spacing w:line="500" w:lineRule="exact"/>
              <w:ind w:left="0"/>
            </w:pPr>
            <w:r>
              <w:rPr>
                <w:rFonts w:ascii="標楷體" w:eastAsia="標楷體" w:hAnsi="標楷體"/>
                <w:sz w:val="28"/>
                <w:szCs w:val="28"/>
              </w:rPr>
              <w:t>□違反教師法第15條第1項第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款，予以解聘，並○年不得聘任為教師。</w:t>
            </w:r>
          </w:p>
          <w:p w:rsidR="00D80422" w:rsidRDefault="0081519F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□違反教師法第16條第1項1款，無輔導改善之可能，予以解聘/不續聘/資遣。</w:t>
            </w:r>
          </w:p>
          <w:p w:rsidR="00D80422" w:rsidRDefault="0081519F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□違反教師法第16條第1項1款，經輔導改善無成效，予以解聘/不續聘/資遣。</w:t>
            </w:r>
          </w:p>
          <w:p w:rsidR="00D80422" w:rsidRDefault="0081519F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□違反教師法第16條第1項2款，予以解聘/不續聘/資遣。</w:t>
            </w:r>
          </w:p>
          <w:p w:rsidR="00D80422" w:rsidRDefault="0081519F">
            <w:pPr>
              <w:pStyle w:val="a4"/>
              <w:spacing w:line="5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□違反教師法第18條第1項，予以停聘○月/年。</w:t>
            </w:r>
          </w:p>
          <w:p w:rsidR="00D80422" w:rsidRDefault="0081519F">
            <w:pPr>
              <w:pStyle w:val="a4"/>
              <w:spacing w:line="500" w:lineRule="exact"/>
              <w:ind w:left="260" w:hanging="260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理由如下：</w:t>
            </w:r>
          </w:p>
        </w:tc>
      </w:tr>
      <w:tr w:rsidR="00D80422">
        <w:trPr>
          <w:trHeight w:val="693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422" w:rsidRDefault="0081519F">
            <w:pPr>
              <w:pStyle w:val="Textbody"/>
              <w:ind w:left="-36"/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中    華    民    國          年         月        日</w:t>
            </w:r>
          </w:p>
        </w:tc>
      </w:tr>
    </w:tbl>
    <w:p w:rsidR="00D80422" w:rsidRDefault="0081519F">
      <w:pPr>
        <w:pStyle w:val="Textbody"/>
        <w:spacing w:line="500" w:lineRule="exact"/>
        <w:ind w:left="614" w:hanging="614"/>
        <w:jc w:val="both"/>
      </w:pPr>
      <w:r>
        <w:rPr>
          <w:rFonts w:ascii="標楷體" w:eastAsia="標楷體" w:hAnsi="標楷體"/>
          <w:sz w:val="32"/>
          <w:szCs w:val="32"/>
        </w:rPr>
        <w:t>【</w:t>
      </w:r>
      <w:r>
        <w:rPr>
          <w:rFonts w:ascii="標楷體" w:eastAsia="標楷體" w:hAnsi="標楷體"/>
          <w:sz w:val="28"/>
          <w:szCs w:val="28"/>
          <w:lang w:eastAsia="zh-HK"/>
        </w:rPr>
        <w:t>本摘要不得出現校名、人名及其他可資識別之資料</w:t>
      </w:r>
      <w:r>
        <w:rPr>
          <w:rFonts w:ascii="標楷體" w:eastAsia="標楷體" w:hAnsi="標楷體"/>
          <w:sz w:val="32"/>
          <w:szCs w:val="32"/>
        </w:rPr>
        <w:t>】</w:t>
      </w:r>
    </w:p>
    <w:p w:rsidR="00D80422" w:rsidRDefault="00D80422">
      <w:pPr>
        <w:pStyle w:val="Textbody"/>
        <w:spacing w:line="480" w:lineRule="exact"/>
      </w:pPr>
    </w:p>
    <w:sectPr w:rsidR="00D80422">
      <w:footerReference w:type="default" r:id="rId7"/>
      <w:pgSz w:w="11906" w:h="16838"/>
      <w:pgMar w:top="567" w:right="1134" w:bottom="1134" w:left="1134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B74" w:rsidRDefault="00524B74">
      <w:r>
        <w:separator/>
      </w:r>
    </w:p>
  </w:endnote>
  <w:endnote w:type="continuationSeparator" w:id="0">
    <w:p w:rsidR="00524B74" w:rsidRDefault="0052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25" w:rsidRDefault="0081519F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C3805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B74" w:rsidRDefault="00524B74">
      <w:r>
        <w:rPr>
          <w:color w:val="000000"/>
        </w:rPr>
        <w:separator/>
      </w:r>
    </w:p>
  </w:footnote>
  <w:footnote w:type="continuationSeparator" w:id="0">
    <w:p w:rsidR="00524B74" w:rsidRDefault="00524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80422"/>
    <w:rsid w:val="00147CAA"/>
    <w:rsid w:val="00216B40"/>
    <w:rsid w:val="002C3805"/>
    <w:rsid w:val="00494E53"/>
    <w:rsid w:val="004C3CDD"/>
    <w:rsid w:val="00524B74"/>
    <w:rsid w:val="00636F43"/>
    <w:rsid w:val="0081519F"/>
    <w:rsid w:val="00B94197"/>
    <w:rsid w:val="00D80422"/>
    <w:rsid w:val="00D92E7E"/>
    <w:rsid w:val="00F7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ody Text Indent"/>
    <w:basedOn w:val="Textbody"/>
    <w:pPr>
      <w:tabs>
        <w:tab w:val="left" w:pos="1080"/>
      </w:tabs>
      <w:ind w:left="540" w:firstLine="540"/>
    </w:pPr>
    <w:rPr>
      <w:rFonts w:ascii="標楷體" w:eastAsia="標楷體" w:hAnsi="標楷體" w:cs="標楷體"/>
      <w:szCs w:val="24"/>
    </w:rPr>
  </w:style>
  <w:style w:type="paragraph" w:styleId="2">
    <w:name w:val="Body Text Indent 2"/>
    <w:basedOn w:val="Textbody"/>
    <w:pPr>
      <w:tabs>
        <w:tab w:val="left" w:pos="1080"/>
      </w:tabs>
      <w:ind w:left="1080" w:firstLine="540"/>
    </w:pPr>
    <w:rPr>
      <w:rFonts w:ascii="標楷體" w:eastAsia="標楷體" w:hAnsi="標楷體" w:cs="標楷體"/>
      <w:szCs w:val="24"/>
    </w:rPr>
  </w:style>
  <w:style w:type="paragraph" w:styleId="3">
    <w:name w:val="Body Text Indent 3"/>
    <w:basedOn w:val="Textbody"/>
    <w:pPr>
      <w:ind w:left="540" w:firstLine="1080"/>
    </w:pPr>
    <w:rPr>
      <w:rFonts w:ascii="標楷體" w:eastAsia="標楷體" w:hAnsi="標楷體" w:cs="標楷體"/>
      <w:szCs w:val="24"/>
    </w:rPr>
  </w:style>
  <w:style w:type="paragraph" w:styleId="a4">
    <w:name w:val="List Paragraph"/>
    <w:basedOn w:val="Textbody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ody Text Indent"/>
    <w:basedOn w:val="Textbody"/>
    <w:pPr>
      <w:tabs>
        <w:tab w:val="left" w:pos="1080"/>
      </w:tabs>
      <w:ind w:left="540" w:firstLine="540"/>
    </w:pPr>
    <w:rPr>
      <w:rFonts w:ascii="標楷體" w:eastAsia="標楷體" w:hAnsi="標楷體" w:cs="標楷體"/>
      <w:szCs w:val="24"/>
    </w:rPr>
  </w:style>
  <w:style w:type="paragraph" w:styleId="2">
    <w:name w:val="Body Text Indent 2"/>
    <w:basedOn w:val="Textbody"/>
    <w:pPr>
      <w:tabs>
        <w:tab w:val="left" w:pos="1080"/>
      </w:tabs>
      <w:ind w:left="1080" w:firstLine="540"/>
    </w:pPr>
    <w:rPr>
      <w:rFonts w:ascii="標楷體" w:eastAsia="標楷體" w:hAnsi="標楷體" w:cs="標楷體"/>
      <w:szCs w:val="24"/>
    </w:rPr>
  </w:style>
  <w:style w:type="paragraph" w:styleId="3">
    <w:name w:val="Body Text Indent 3"/>
    <w:basedOn w:val="Textbody"/>
    <w:pPr>
      <w:ind w:left="540" w:firstLine="1080"/>
    </w:pPr>
    <w:rPr>
      <w:rFonts w:ascii="標楷體" w:eastAsia="標楷體" w:hAnsi="標楷體" w:cs="標楷體"/>
      <w:szCs w:val="24"/>
    </w:rPr>
  </w:style>
  <w:style w:type="paragraph" w:styleId="a4">
    <w:name w:val="List Paragraph"/>
    <w:basedOn w:val="Textbody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2</cp:revision>
  <cp:lastPrinted>2020-08-11T15:04:00Z</cp:lastPrinted>
  <dcterms:created xsi:type="dcterms:W3CDTF">2021-06-21T14:42:00Z</dcterms:created>
  <dcterms:modified xsi:type="dcterms:W3CDTF">2021-06-21T14:42:00Z</dcterms:modified>
</cp:coreProperties>
</file>