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E0" w:rsidRDefault="00C871E0">
      <w:pPr>
        <w:pStyle w:val="Standard"/>
      </w:pPr>
      <w:bookmarkStart w:id="0" w:name="_GoBack"/>
      <w:bookmarkEnd w:id="0"/>
    </w:p>
    <w:tbl>
      <w:tblPr>
        <w:tblW w:w="90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1919"/>
        <w:gridCol w:w="1135"/>
        <w:gridCol w:w="1701"/>
        <w:gridCol w:w="1200"/>
        <w:gridCol w:w="2343"/>
      </w:tblGrid>
      <w:tr w:rsidR="00C871E0" w:rsidTr="005A4E7C">
        <w:tblPrEx>
          <w:tblCellMar>
            <w:top w:w="0" w:type="dxa"/>
            <w:bottom w:w="0" w:type="dxa"/>
          </w:tblCellMar>
        </w:tblPrEx>
        <w:trPr>
          <w:trHeight w:val="1227"/>
          <w:jc w:val="center"/>
        </w:trPr>
        <w:tc>
          <w:tcPr>
            <w:tcW w:w="9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Pr="005A4E7C" w:rsidRDefault="005A4E7C" w:rsidP="005A4E7C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hAnsi="標楷體" w:cs="標楷體"/>
                <w:b/>
                <w:bCs/>
                <w:sz w:val="36"/>
                <w:shd w:val="clear" w:color="auto" w:fill="FFFFFF"/>
              </w:rPr>
            </w:pPr>
            <w:r w:rsidRPr="005A4E7C">
              <w:rPr>
                <w:rFonts w:ascii="標楷體" w:hAnsi="標楷體" w:cs="標楷體" w:hint="eastAsia"/>
                <w:b/>
                <w:bCs/>
                <w:sz w:val="36"/>
                <w:shd w:val="clear" w:color="auto" w:fill="FFFFFF"/>
              </w:rPr>
              <w:t>(學校全銜)</w:t>
            </w:r>
          </w:p>
          <w:p w:rsidR="00C871E0" w:rsidRDefault="00F02C1B" w:rsidP="005A4E7C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hAnsi="標楷體" w:cs="標楷體"/>
              </w:rPr>
            </w:pPr>
            <w:r w:rsidRPr="005A4E7C">
              <w:rPr>
                <w:rFonts w:ascii="標楷體" w:hAnsi="標楷體" w:cs="標楷體"/>
                <w:b/>
                <w:sz w:val="36"/>
              </w:rPr>
              <w:t>校園霸凌防制委員會名冊</w:t>
            </w: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序號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編組職稱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職稱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校長指派</w:t>
            </w:r>
            <w:r>
              <w:rPr>
                <w:rFonts w:ascii="標楷體" w:hAnsi="標楷體"/>
                <w:color w:val="000000"/>
              </w:rPr>
              <w:t>3</w:t>
            </w:r>
            <w:r>
              <w:rPr>
                <w:rFonts w:ascii="標楷體" w:hAnsi="標楷體"/>
                <w:color w:val="000000"/>
              </w:rPr>
              <w:t>人為審查小組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備考</w:t>
            </w: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召集人</w:t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主席</w:t>
            </w:r>
            <w:r>
              <w:rPr>
                <w:rFonts w:cs="Times New Roman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校長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副校長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學務人員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至少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類人</w:t>
            </w: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輔導人員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02C1B">
            <w:pPr>
              <w:widowControl/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未兼行政職務之教師代表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02C1B">
            <w:pPr>
              <w:widowControl/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家長代表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外聘專家學者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學生代表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高中學校應</w:t>
            </w:r>
          </w:p>
          <w:p w:rsidR="00C871E0" w:rsidRDefault="00F02C1B">
            <w:pPr>
              <w:pStyle w:val="Standard"/>
              <w:spacing w:line="1" w:lineRule="atLeast"/>
              <w:ind w:right="2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包括學生代表</w:t>
            </w: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C871E0">
            <w:pPr>
              <w:pStyle w:val="Standard"/>
              <w:spacing w:line="1" w:lineRule="atLeast"/>
              <w:ind w:right="2"/>
              <w:jc w:val="center"/>
              <w:rPr>
                <w:rFonts w:cs="Times New Roman"/>
              </w:rPr>
            </w:pPr>
          </w:p>
        </w:tc>
      </w:tr>
      <w:tr w:rsidR="00C871E0">
        <w:tblPrEx>
          <w:tblCellMar>
            <w:top w:w="0" w:type="dxa"/>
            <w:bottom w:w="0" w:type="dxa"/>
          </w:tblCellMar>
        </w:tblPrEx>
        <w:trPr>
          <w:trHeight w:val="4063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E0" w:rsidRDefault="00F02C1B">
            <w:pPr>
              <w:pStyle w:val="Standard"/>
              <w:spacing w:line="1" w:lineRule="atLeast"/>
              <w:ind w:hanging="2"/>
              <w:rPr>
                <w:rFonts w:cs="Times New Roman"/>
              </w:rPr>
            </w:pPr>
            <w:r>
              <w:rPr>
                <w:rFonts w:cs="Times New Roman"/>
              </w:rPr>
              <w:t>附</w:t>
            </w:r>
          </w:p>
          <w:p w:rsidR="00C871E0" w:rsidRDefault="00F02C1B">
            <w:pPr>
              <w:pStyle w:val="Standard"/>
              <w:spacing w:line="1" w:lineRule="atLeast"/>
              <w:ind w:hanging="2"/>
              <w:rPr>
                <w:rFonts w:cs="Times New Roman"/>
              </w:rPr>
            </w:pPr>
            <w:r>
              <w:rPr>
                <w:rFonts w:cs="Times New Roman"/>
              </w:rPr>
              <w:t>註</w:t>
            </w:r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E0" w:rsidRDefault="005A4E7C">
            <w:pPr>
              <w:pStyle w:val="a7"/>
              <w:spacing w:after="30" w:line="249" w:lineRule="auto"/>
              <w:ind w:hanging="480"/>
              <w:textAlignment w:val="auto"/>
            </w:pPr>
            <w:r>
              <w:rPr>
                <w:rFonts w:cs="Times New Roman" w:hint="eastAsia"/>
              </w:rPr>
              <w:t>一、</w:t>
            </w:r>
            <w:r w:rsidR="00F02C1B">
              <w:rPr>
                <w:rFonts w:cs="Times New Roman"/>
              </w:rPr>
              <w:t>依據防制準則第</w:t>
            </w:r>
            <w:r w:rsidR="00F02C1B">
              <w:rPr>
                <w:rFonts w:cs="Times New Roman"/>
              </w:rPr>
              <w:t>7</w:t>
            </w:r>
            <w:r w:rsidR="00F02C1B">
              <w:rPr>
                <w:rFonts w:cs="Times New Roman"/>
              </w:rPr>
              <w:t>條第</w:t>
            </w:r>
            <w:r w:rsidR="00F02C1B">
              <w:rPr>
                <w:rFonts w:cs="Times New Roman"/>
              </w:rPr>
              <w:t>2</w:t>
            </w:r>
            <w:r w:rsidR="00F02C1B">
              <w:rPr>
                <w:rFonts w:cs="Times New Roman"/>
              </w:rPr>
              <w:t>項與第</w:t>
            </w:r>
            <w:r w:rsidR="00F02C1B">
              <w:rPr>
                <w:rFonts w:cs="Times New Roman"/>
              </w:rPr>
              <w:t>3</w:t>
            </w:r>
            <w:r w:rsidR="00F02C1B">
              <w:rPr>
                <w:rFonts w:cs="Times New Roman"/>
              </w:rPr>
              <w:t>項，高級中等以下學校應組成</w:t>
            </w:r>
            <w:r w:rsidR="00F02C1B">
              <w:rPr>
                <w:rFonts w:cs="Times New Roman"/>
                <w:b/>
                <w:u w:val="single"/>
              </w:rPr>
              <w:t>防制委員會</w:t>
            </w:r>
            <w:r w:rsidR="00F02C1B">
              <w:rPr>
                <w:rFonts w:cs="Times New Roman"/>
              </w:rPr>
              <w:t>5</w:t>
            </w:r>
            <w:r w:rsidR="00F02C1B">
              <w:rPr>
                <w:rFonts w:cs="Times New Roman"/>
              </w:rPr>
              <w:t>人至</w:t>
            </w:r>
            <w:r w:rsidR="00F02C1B">
              <w:rPr>
                <w:rFonts w:cs="Times New Roman"/>
              </w:rPr>
              <w:t>11</w:t>
            </w:r>
            <w:r w:rsidR="00F02C1B">
              <w:rPr>
                <w:rFonts w:cs="Times New Roman"/>
              </w:rPr>
              <w:t>人，任期一年為原則，期滿得續聘；委員之任期，得以學年為單位。</w:t>
            </w:r>
            <w:r w:rsidR="00F02C1B">
              <w:rPr>
                <w:rFonts w:cs="Times New Roman"/>
                <w:b/>
                <w:u w:val="single"/>
              </w:rPr>
              <w:t>校長或副校長</w:t>
            </w:r>
            <w:r w:rsidR="00F02C1B">
              <w:rPr>
                <w:rFonts w:cs="Times New Roman"/>
              </w:rPr>
              <w:t>為召集人，並</w:t>
            </w:r>
            <w:r w:rsidR="00F02C1B">
              <w:rPr>
                <w:rFonts w:cs="Times New Roman"/>
                <w:b/>
              </w:rPr>
              <w:t>應包括「未兼行政教師代表、學務人員或輔導人員」</w:t>
            </w:r>
            <w:r w:rsidR="00F02C1B">
              <w:rPr>
                <w:rFonts w:cs="Times New Roman"/>
                <w:b/>
              </w:rPr>
              <w:t>(</w:t>
            </w:r>
            <w:r w:rsidR="00F02C1B">
              <w:rPr>
                <w:rFonts w:cs="Times New Roman"/>
                <w:b/>
              </w:rPr>
              <w:t>至少</w:t>
            </w:r>
            <w:r w:rsidR="00F02C1B">
              <w:rPr>
                <w:rFonts w:cs="Times New Roman"/>
                <w:b/>
              </w:rPr>
              <w:t>2</w:t>
            </w:r>
            <w:r w:rsidR="00F02C1B">
              <w:rPr>
                <w:rFonts w:cs="Times New Roman"/>
                <w:b/>
              </w:rPr>
              <w:t>人</w:t>
            </w:r>
            <w:r w:rsidR="00F02C1B">
              <w:rPr>
                <w:rFonts w:cs="Times New Roman"/>
                <w:b/>
              </w:rPr>
              <w:t>)</w:t>
            </w:r>
            <w:r w:rsidR="00F02C1B">
              <w:rPr>
                <w:rFonts w:cs="Times New Roman"/>
                <w:b/>
              </w:rPr>
              <w:t>、家長代表、外聘專家學者</w:t>
            </w:r>
            <w:r w:rsidR="00F02C1B">
              <w:rPr>
                <w:rFonts w:cs="Times New Roman"/>
                <w:b/>
              </w:rPr>
              <w:t>(</w:t>
            </w:r>
            <w:r w:rsidR="00F02C1B">
              <w:rPr>
                <w:rFonts w:cs="Times New Roman"/>
                <w:b/>
              </w:rPr>
              <w:t>如偏遠地區學校外聘學者專家有困難者，得以社會公正人士替代</w:t>
            </w:r>
            <w:r w:rsidR="00F02C1B">
              <w:rPr>
                <w:rFonts w:cs="Times New Roman"/>
                <w:b/>
              </w:rPr>
              <w:t>)</w:t>
            </w:r>
            <w:r w:rsidR="00F02C1B">
              <w:rPr>
                <w:rFonts w:cs="Times New Roman"/>
              </w:rPr>
              <w:t>，</w:t>
            </w:r>
            <w:r w:rsidR="00F02C1B">
              <w:rPr>
                <w:rFonts w:cs="Times New Roman"/>
                <w:b/>
              </w:rPr>
              <w:t>高級中等學校</w:t>
            </w:r>
            <w:r w:rsidR="00F02C1B">
              <w:rPr>
                <w:rFonts w:cs="Times New Roman"/>
              </w:rPr>
              <w:t>應包括</w:t>
            </w:r>
            <w:r w:rsidR="00F02C1B">
              <w:rPr>
                <w:rFonts w:cs="Times New Roman"/>
                <w:b/>
              </w:rPr>
              <w:t>學生代表</w:t>
            </w:r>
            <w:r w:rsidR="00F02C1B">
              <w:rPr>
                <w:rFonts w:cs="Times New Roman"/>
              </w:rPr>
              <w:t>。</w:t>
            </w:r>
          </w:p>
          <w:p w:rsidR="00C871E0" w:rsidRDefault="005A4E7C">
            <w:pPr>
              <w:pStyle w:val="a7"/>
              <w:spacing w:after="30" w:line="249" w:lineRule="auto"/>
              <w:ind w:hanging="480"/>
              <w:textAlignment w:val="auto"/>
            </w:pPr>
            <w:r>
              <w:rPr>
                <w:rFonts w:cs="Times New Roman" w:hint="eastAsia"/>
              </w:rPr>
              <w:t>二、</w:t>
            </w:r>
            <w:r w:rsidR="00F02C1B">
              <w:rPr>
                <w:rFonts w:cs="Times New Roman"/>
              </w:rPr>
              <w:t>依據防制準則</w:t>
            </w:r>
            <w:r w:rsidR="00F02C1B">
              <w:rPr>
                <w:rFonts w:cs="Times New Roman"/>
                <w:color w:val="000000"/>
              </w:rPr>
              <w:t>第</w:t>
            </w:r>
            <w:r w:rsidR="00F02C1B">
              <w:rPr>
                <w:rFonts w:cs="Times New Roman"/>
                <w:color w:val="000000"/>
              </w:rPr>
              <w:t>24</w:t>
            </w:r>
            <w:r w:rsidR="00F02C1B">
              <w:rPr>
                <w:rFonts w:cs="Times New Roman"/>
                <w:color w:val="000000"/>
              </w:rPr>
              <w:t>條第</w:t>
            </w:r>
            <w:r w:rsidR="00F02C1B">
              <w:rPr>
                <w:rFonts w:cs="Times New Roman"/>
                <w:color w:val="000000"/>
              </w:rPr>
              <w:t>1</w:t>
            </w:r>
            <w:r w:rsidR="00F02C1B">
              <w:rPr>
                <w:rFonts w:cs="Times New Roman"/>
                <w:color w:val="000000"/>
              </w:rPr>
              <w:t>項，</w:t>
            </w:r>
            <w:r w:rsidR="00F02C1B">
              <w:rPr>
                <w:rFonts w:ascii="標楷體" w:hAnsi="標楷體"/>
                <w:color w:val="000000"/>
              </w:rPr>
              <w:t>學校校長應在防制委員會委員中指派三人組成審查小組；</w:t>
            </w:r>
            <w:r w:rsidR="00F02C1B">
              <w:rPr>
                <w:rFonts w:ascii="標楷體" w:hAnsi="標楷體"/>
                <w:b/>
                <w:bCs/>
                <w:color w:val="000000"/>
              </w:rPr>
              <w:t>審查小組委員之任期，與防制委員會委員相同</w:t>
            </w:r>
            <w:r w:rsidR="00F02C1B">
              <w:rPr>
                <w:rFonts w:ascii="標楷體" w:hAnsi="標楷體"/>
                <w:color w:val="000000"/>
              </w:rPr>
              <w:t>。</w:t>
            </w:r>
          </w:p>
        </w:tc>
      </w:tr>
    </w:tbl>
    <w:p w:rsidR="00C871E0" w:rsidRDefault="00C871E0">
      <w:pPr>
        <w:pStyle w:val="Standard"/>
      </w:pPr>
    </w:p>
    <w:p w:rsidR="00C871E0" w:rsidRDefault="00C871E0">
      <w:pPr>
        <w:pStyle w:val="Standard"/>
      </w:pPr>
    </w:p>
    <w:sectPr w:rsidR="00C871E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1B" w:rsidRDefault="00F02C1B">
      <w:r>
        <w:separator/>
      </w:r>
    </w:p>
  </w:endnote>
  <w:endnote w:type="continuationSeparator" w:id="0">
    <w:p w:rsidR="00F02C1B" w:rsidRDefault="00F0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1B" w:rsidRDefault="00F02C1B">
      <w:r>
        <w:rPr>
          <w:color w:val="000000"/>
        </w:rPr>
        <w:separator/>
      </w:r>
    </w:p>
  </w:footnote>
  <w:footnote w:type="continuationSeparator" w:id="0">
    <w:p w:rsidR="00F02C1B" w:rsidRDefault="00F0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3C7"/>
    <w:multiLevelType w:val="multilevel"/>
    <w:tmpl w:val="3E8A9B7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>
    <w:nsid w:val="048217FE"/>
    <w:multiLevelType w:val="multilevel"/>
    <w:tmpl w:val="3DE49FD4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">
    <w:nsid w:val="0A4D6C2B"/>
    <w:multiLevelType w:val="multilevel"/>
    <w:tmpl w:val="0E005AFE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11760C43"/>
    <w:multiLevelType w:val="multilevel"/>
    <w:tmpl w:val="565ECED6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>
    <w:nsid w:val="15173CB4"/>
    <w:multiLevelType w:val="multilevel"/>
    <w:tmpl w:val="ED706B9C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5">
    <w:nsid w:val="15411BA8"/>
    <w:multiLevelType w:val="multilevel"/>
    <w:tmpl w:val="77A67F52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6">
    <w:nsid w:val="169D2D00"/>
    <w:multiLevelType w:val="multilevel"/>
    <w:tmpl w:val="4EDCA388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7">
    <w:nsid w:val="17320317"/>
    <w:multiLevelType w:val="multilevel"/>
    <w:tmpl w:val="505E774E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8">
    <w:nsid w:val="17D73ABA"/>
    <w:multiLevelType w:val="multilevel"/>
    <w:tmpl w:val="775223E0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9">
    <w:nsid w:val="1A637560"/>
    <w:multiLevelType w:val="multilevel"/>
    <w:tmpl w:val="70889C48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>
    <w:nsid w:val="22821758"/>
    <w:multiLevelType w:val="multilevel"/>
    <w:tmpl w:val="622A6CC0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1">
    <w:nsid w:val="23634215"/>
    <w:multiLevelType w:val="multilevel"/>
    <w:tmpl w:val="DFC8BA14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2">
    <w:nsid w:val="259E4F6C"/>
    <w:multiLevelType w:val="multilevel"/>
    <w:tmpl w:val="3F46EA6C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3">
    <w:nsid w:val="2DEE49C5"/>
    <w:multiLevelType w:val="multilevel"/>
    <w:tmpl w:val="956E47CA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F9C28EC"/>
    <w:multiLevelType w:val="multilevel"/>
    <w:tmpl w:val="32F40D9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5">
    <w:nsid w:val="31CB79E7"/>
    <w:multiLevelType w:val="multilevel"/>
    <w:tmpl w:val="CC20A458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6">
    <w:nsid w:val="39CF7B72"/>
    <w:multiLevelType w:val="multilevel"/>
    <w:tmpl w:val="2F10E350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7">
    <w:nsid w:val="3A2150F9"/>
    <w:multiLevelType w:val="multilevel"/>
    <w:tmpl w:val="65B07EAA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8">
    <w:nsid w:val="3A981897"/>
    <w:multiLevelType w:val="multilevel"/>
    <w:tmpl w:val="25DE3B56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9">
    <w:nsid w:val="3C096F03"/>
    <w:multiLevelType w:val="multilevel"/>
    <w:tmpl w:val="0E0A0254"/>
    <w:styleLink w:val="WWNum1a"/>
    <w:lvl w:ilvl="0">
      <w:start w:val="1"/>
      <w:numFmt w:val="japaneseCounting"/>
      <w:lvlText w:val="%1、"/>
      <w:lvlJc w:val="left"/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>
    <w:nsid w:val="3FAD0414"/>
    <w:multiLevelType w:val="multilevel"/>
    <w:tmpl w:val="52E6CE0E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21">
    <w:nsid w:val="44CB63A8"/>
    <w:multiLevelType w:val="multilevel"/>
    <w:tmpl w:val="F84644BC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2">
    <w:nsid w:val="4CD707E8"/>
    <w:multiLevelType w:val="multilevel"/>
    <w:tmpl w:val="21646778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3">
    <w:nsid w:val="4F857024"/>
    <w:multiLevelType w:val="multilevel"/>
    <w:tmpl w:val="A8264868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5CD55DF"/>
    <w:multiLevelType w:val="multilevel"/>
    <w:tmpl w:val="08B41F04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5">
    <w:nsid w:val="57080C70"/>
    <w:multiLevelType w:val="multilevel"/>
    <w:tmpl w:val="C55E4C7E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6">
    <w:nsid w:val="5883631C"/>
    <w:multiLevelType w:val="multilevel"/>
    <w:tmpl w:val="DE82DC8A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7">
    <w:nsid w:val="66132236"/>
    <w:multiLevelType w:val="multilevel"/>
    <w:tmpl w:val="6A72FEE8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8">
    <w:nsid w:val="681B30FD"/>
    <w:multiLevelType w:val="multilevel"/>
    <w:tmpl w:val="4BB4A16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9">
    <w:nsid w:val="693F64B3"/>
    <w:multiLevelType w:val="multilevel"/>
    <w:tmpl w:val="F6EECDC8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0">
    <w:nsid w:val="6A3D72D4"/>
    <w:multiLevelType w:val="multilevel"/>
    <w:tmpl w:val="D916DAF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1">
    <w:nsid w:val="6B5601C2"/>
    <w:multiLevelType w:val="multilevel"/>
    <w:tmpl w:val="3A74BBF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2">
    <w:nsid w:val="6DF11122"/>
    <w:multiLevelType w:val="multilevel"/>
    <w:tmpl w:val="D37E26D0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3">
    <w:nsid w:val="70CE68B1"/>
    <w:multiLevelType w:val="multilevel"/>
    <w:tmpl w:val="4CB083D6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4">
    <w:nsid w:val="710C1A55"/>
    <w:multiLevelType w:val="multilevel"/>
    <w:tmpl w:val="ACF252F6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5">
    <w:nsid w:val="74CA3BDE"/>
    <w:multiLevelType w:val="multilevel"/>
    <w:tmpl w:val="F7A61CD8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6">
    <w:nsid w:val="7BD273C5"/>
    <w:multiLevelType w:val="multilevel"/>
    <w:tmpl w:val="5CFE1678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7">
    <w:nsid w:val="7C325D71"/>
    <w:multiLevelType w:val="multilevel"/>
    <w:tmpl w:val="F7004CAC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5"/>
  </w:num>
  <w:num w:numId="5">
    <w:abstractNumId w:val="0"/>
  </w:num>
  <w:num w:numId="6">
    <w:abstractNumId w:val="21"/>
  </w:num>
  <w:num w:numId="7">
    <w:abstractNumId w:val="8"/>
  </w:num>
  <w:num w:numId="8">
    <w:abstractNumId w:val="28"/>
  </w:num>
  <w:num w:numId="9">
    <w:abstractNumId w:val="34"/>
  </w:num>
  <w:num w:numId="10">
    <w:abstractNumId w:val="37"/>
  </w:num>
  <w:num w:numId="11">
    <w:abstractNumId w:val="31"/>
  </w:num>
  <w:num w:numId="12">
    <w:abstractNumId w:val="29"/>
  </w:num>
  <w:num w:numId="13">
    <w:abstractNumId w:val="2"/>
  </w:num>
  <w:num w:numId="14">
    <w:abstractNumId w:val="13"/>
  </w:num>
  <w:num w:numId="15">
    <w:abstractNumId w:val="22"/>
  </w:num>
  <w:num w:numId="16">
    <w:abstractNumId w:val="30"/>
  </w:num>
  <w:num w:numId="17">
    <w:abstractNumId w:val="3"/>
  </w:num>
  <w:num w:numId="18">
    <w:abstractNumId w:val="20"/>
  </w:num>
  <w:num w:numId="19">
    <w:abstractNumId w:val="17"/>
  </w:num>
  <w:num w:numId="20">
    <w:abstractNumId w:val="23"/>
  </w:num>
  <w:num w:numId="21">
    <w:abstractNumId w:val="12"/>
  </w:num>
  <w:num w:numId="22">
    <w:abstractNumId w:val="35"/>
  </w:num>
  <w:num w:numId="23">
    <w:abstractNumId w:val="36"/>
  </w:num>
  <w:num w:numId="24">
    <w:abstractNumId w:val="15"/>
  </w:num>
  <w:num w:numId="25">
    <w:abstractNumId w:val="6"/>
  </w:num>
  <w:num w:numId="26">
    <w:abstractNumId w:val="1"/>
  </w:num>
  <w:num w:numId="27">
    <w:abstractNumId w:val="9"/>
  </w:num>
  <w:num w:numId="28">
    <w:abstractNumId w:val="33"/>
  </w:num>
  <w:num w:numId="29">
    <w:abstractNumId w:val="10"/>
  </w:num>
  <w:num w:numId="30">
    <w:abstractNumId w:val="14"/>
  </w:num>
  <w:num w:numId="31">
    <w:abstractNumId w:val="24"/>
  </w:num>
  <w:num w:numId="32">
    <w:abstractNumId w:val="11"/>
  </w:num>
  <w:num w:numId="33">
    <w:abstractNumId w:val="4"/>
  </w:num>
  <w:num w:numId="34">
    <w:abstractNumId w:val="27"/>
  </w:num>
  <w:num w:numId="35">
    <w:abstractNumId w:val="26"/>
  </w:num>
  <w:num w:numId="36">
    <w:abstractNumId w:val="5"/>
  </w:num>
  <w:num w:numId="37">
    <w:abstractNumId w:val="32"/>
  </w:num>
  <w:num w:numId="38">
    <w:abstractNumId w:val="19"/>
  </w:num>
  <w:num w:numId="39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71E0"/>
    <w:rsid w:val="005A4E7C"/>
    <w:rsid w:val="00C871E0"/>
    <w:rsid w:val="00CE49AF"/>
    <w:rsid w:val="00F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hAnsi="標楷體" w:cs="Times New Roman"/>
      <w:b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1a">
    <w:name w:val="WWNum1a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hAnsi="標楷體" w:cs="Times New Roman"/>
      <w:b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1a">
    <w:name w:val="WWNum1a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2024-04-30T18:11:00Z</dcterms:created>
  <dcterms:modified xsi:type="dcterms:W3CDTF">2024-04-30T18:11:00Z</dcterms:modified>
</cp:coreProperties>
</file>