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7D93E" w14:textId="3E5968E1" w:rsidR="003439D7" w:rsidRPr="00C8044F" w:rsidRDefault="003439D7" w:rsidP="003439D7">
      <w:pPr>
        <w:spacing w:line="500" w:lineRule="exact"/>
        <w:ind w:left="1091" w:hangingChars="303" w:hanging="1091"/>
        <w:jc w:val="center"/>
        <w:rPr>
          <w:rFonts w:ascii="標楷體" w:eastAsia="標楷體" w:hAnsi="標楷體" w:cs="Baskerville Old Face"/>
          <w:color w:val="C00000"/>
          <w:sz w:val="36"/>
          <w:szCs w:val="36"/>
        </w:rPr>
      </w:pPr>
      <w:r w:rsidRPr="00C8044F">
        <w:rPr>
          <w:rFonts w:ascii="標楷體" w:eastAsia="標楷體" w:hAnsi="標楷體" w:cs="Baskerville Old Face" w:hint="eastAsia"/>
          <w:color w:val="C00000"/>
          <w:sz w:val="36"/>
          <w:szCs w:val="36"/>
        </w:rPr>
        <w:t>(通知被檢舉教師接受調查)</w:t>
      </w:r>
    </w:p>
    <w:p w14:paraId="52FA19CB" w14:textId="77777777" w:rsidR="0030043F" w:rsidRDefault="00CF5487" w:rsidP="00B8039A">
      <w:pPr>
        <w:spacing w:line="500" w:lineRule="exact"/>
        <w:ind w:left="1091" w:hangingChars="303" w:hanging="1091"/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cs="Baskerville Old Face" w:hint="eastAsia"/>
          <w:sz w:val="36"/>
          <w:szCs w:val="36"/>
        </w:rPr>
        <w:t>(學校全銜) 函</w:t>
      </w:r>
    </w:p>
    <w:p w14:paraId="6F42ED5A" w14:textId="77777777" w:rsidR="00B8039A" w:rsidRDefault="00B8039A" w:rsidP="00B8039A">
      <w:pPr>
        <w:spacing w:line="360" w:lineRule="exact"/>
        <w:ind w:left="727" w:hangingChars="202" w:hanging="727"/>
        <w:jc w:val="both"/>
        <w:rPr>
          <w:rFonts w:ascii="標楷體" w:eastAsia="標楷體" w:hAnsi="標楷體" w:cs="Baskerville Old Face"/>
          <w:sz w:val="36"/>
          <w:szCs w:val="36"/>
        </w:rPr>
      </w:pPr>
    </w:p>
    <w:p w14:paraId="5633E284" w14:textId="5D59A061" w:rsidR="00C8044F" w:rsidRPr="009058F8" w:rsidRDefault="00037132" w:rsidP="00975368">
      <w:pPr>
        <w:spacing w:line="400" w:lineRule="exact"/>
        <w:ind w:left="848" w:hangingChars="303" w:hanging="848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主旨：</w:t>
      </w:r>
      <w:r w:rsidR="00C8044F" w:rsidRPr="009058F8">
        <w:rPr>
          <w:rFonts w:ascii="標楷體" w:eastAsia="標楷體" w:hAnsi="標楷體" w:cs="Baskerville Old Face" w:hint="eastAsia"/>
          <w:sz w:val="28"/>
          <w:szCs w:val="28"/>
        </w:rPr>
        <w:t>有關</w:t>
      </w:r>
      <w:r w:rsidR="00BA1115">
        <w:rPr>
          <w:rFonts w:ascii="標楷體" w:eastAsia="標楷體" w:hAnsi="標楷體" w:cs="Baskerville Old Face" w:hint="eastAsia"/>
          <w:sz w:val="28"/>
          <w:szCs w:val="28"/>
        </w:rPr>
        <w:t>台端涉及之</w:t>
      </w:r>
      <w:r w:rsidR="00C8044F" w:rsidRPr="00CD4EBE">
        <w:rPr>
          <w:rFonts w:ascii="標楷體" w:eastAsia="標楷體" w:hAnsi="標楷體" w:cs="Baskerville Old Face" w:hint="eastAsia"/>
          <w:sz w:val="28"/>
          <w:szCs w:val="28"/>
        </w:rPr>
        <w:t>校園事件(校安通報序號：○○○○○○○)，</w:t>
      </w:r>
      <w:r w:rsidR="00C8044F" w:rsidRPr="009058F8">
        <w:rPr>
          <w:rFonts w:ascii="標楷體" w:eastAsia="標楷體" w:hAnsi="標楷體" w:cs="Baskerville Old Face" w:hint="eastAsia"/>
          <w:sz w:val="28"/>
          <w:szCs w:val="28"/>
        </w:rPr>
        <w:t>業經</w:t>
      </w:r>
      <w:r w:rsidR="00C8044F"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="00C8044F" w:rsidRPr="009058F8">
        <w:rPr>
          <w:rFonts w:ascii="標楷體" w:eastAsia="標楷體" w:hAnsi="標楷體" w:cs="Baskerville Old Face" w:hint="eastAsia"/>
          <w:sz w:val="28"/>
          <w:szCs w:val="28"/>
        </w:rPr>
        <w:t>決議</w:t>
      </w:r>
      <w:r w:rsidR="00320886">
        <w:rPr>
          <w:rFonts w:ascii="標楷體" w:eastAsia="標楷體" w:hAnsi="標楷體" w:cs="Baskerville Old Face" w:hint="eastAsia"/>
          <w:sz w:val="28"/>
          <w:szCs w:val="28"/>
        </w:rPr>
        <w:t>「依考核辦法辦理」調查</w:t>
      </w:r>
      <w:r w:rsidR="00C8044F" w:rsidRPr="009058F8">
        <w:rPr>
          <w:rFonts w:ascii="標楷體" w:eastAsia="標楷體" w:hAnsi="標楷體" w:cs="Baskerville Old Face" w:hint="eastAsia"/>
          <w:sz w:val="28"/>
          <w:szCs w:val="28"/>
        </w:rPr>
        <w:t>，請台端協助配合調查，請查照。</w:t>
      </w:r>
    </w:p>
    <w:p w14:paraId="5088F772" w14:textId="77777777" w:rsidR="00037132" w:rsidRPr="009058F8" w:rsidRDefault="00037132" w:rsidP="00975368">
      <w:pPr>
        <w:spacing w:line="400" w:lineRule="exact"/>
        <w:ind w:left="118" w:hangingChars="42" w:hanging="118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說明：</w:t>
      </w:r>
    </w:p>
    <w:p w14:paraId="0B8927F1" w14:textId="77777777" w:rsidR="00802552" w:rsidRDefault="00802552" w:rsidP="00975368">
      <w:pPr>
        <w:numPr>
          <w:ilvl w:val="0"/>
          <w:numId w:val="1"/>
        </w:numPr>
        <w:spacing w:line="400" w:lineRule="exact"/>
        <w:jc w:val="both"/>
        <w:rPr>
          <w:rFonts w:ascii="標楷體" w:eastAsia="標楷體"/>
          <w:sz w:val="28"/>
          <w:szCs w:val="28"/>
        </w:rPr>
      </w:pPr>
      <w:r w:rsidRPr="00C430A3">
        <w:rPr>
          <w:rFonts w:ascii="標楷體" w:eastAsia="標楷體" w:hint="eastAsia"/>
          <w:sz w:val="28"/>
          <w:szCs w:val="28"/>
          <w:highlight w:val="yellow"/>
          <w:bdr w:val="single" w:sz="4" w:space="0" w:color="auto"/>
        </w:rPr>
        <w:t>寫法1</w:t>
      </w:r>
      <w:r>
        <w:rPr>
          <w:rFonts w:ascii="標楷體" w:eastAsia="標楷體" w:hint="eastAsia"/>
          <w:sz w:val="28"/>
          <w:szCs w:val="28"/>
        </w:rPr>
        <w:t xml:space="preserve"> 依據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○○○年○月○日</w:t>
      </w:r>
      <w:r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Pr="00060B1D">
        <w:rPr>
          <w:rFonts w:ascii="標楷體" w:eastAsia="標楷體" w:hAnsi="標楷體" w:cs="標楷體"/>
          <w:color w:val="C00000"/>
          <w:kern w:val="0"/>
          <w:sz w:val="28"/>
          <w:szCs w:val="28"/>
        </w:rPr>
        <w:t>○○○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學</w:t>
      </w:r>
      <w:r w:rsidRPr="009058F8">
        <w:rPr>
          <w:rFonts w:ascii="標楷體" w:eastAsia="標楷體" w:hAnsi="標楷體" w:cs="Baskerville Old Face" w:hint="eastAsia"/>
          <w:sz w:val="28"/>
          <w:szCs w:val="28"/>
        </w:rPr>
        <w:t>年</w:t>
      </w:r>
      <w:r>
        <w:rPr>
          <w:rFonts w:ascii="標楷體" w:eastAsia="標楷體" w:hAnsi="標楷體" w:cs="Baskerville Old Face" w:hint="eastAsia"/>
          <w:sz w:val="28"/>
          <w:szCs w:val="28"/>
        </w:rPr>
        <w:t>度第</w:t>
      </w:r>
      <w:r w:rsidRPr="00060B1D">
        <w:rPr>
          <w:rFonts w:ascii="標楷體" w:eastAsia="標楷體" w:hAnsi="標楷體" w:cs="標楷體"/>
          <w:color w:val="C00000"/>
          <w:kern w:val="0"/>
          <w:sz w:val="28"/>
          <w:szCs w:val="28"/>
        </w:rPr>
        <w:t>○</w:t>
      </w:r>
      <w:r>
        <w:rPr>
          <w:rFonts w:ascii="標楷體" w:eastAsia="標楷體" w:hAnsi="標楷體" w:cs="Baskerville Old Face" w:hint="eastAsia"/>
          <w:sz w:val="28"/>
          <w:szCs w:val="28"/>
        </w:rPr>
        <w:t>次</w:t>
      </w:r>
      <w:r>
        <w:rPr>
          <w:rFonts w:ascii="標楷體" w:eastAsia="標楷體" w:hAnsi="標楷體" w:cs="標楷體" w:hint="eastAsia"/>
          <w:b/>
          <w:bCs/>
          <w:color w:val="C00000"/>
          <w:kern w:val="0"/>
          <w:sz w:val="28"/>
          <w:szCs w:val="28"/>
          <w:u w:val="single"/>
        </w:rPr>
        <w:t>認定</w:t>
      </w:r>
      <w:r w:rsidRPr="002B21B7">
        <w:rPr>
          <w:rFonts w:ascii="標楷體" w:eastAsia="標楷體" w:hAnsi="標楷體" w:cs="標楷體" w:hint="eastAsia"/>
          <w:b/>
          <w:bCs/>
          <w:color w:val="C00000"/>
          <w:kern w:val="0"/>
          <w:sz w:val="28"/>
          <w:szCs w:val="28"/>
          <w:u w:val="single"/>
        </w:rPr>
        <w:t>會議記錄</w:t>
      </w:r>
      <w:r w:rsidRPr="009058F8">
        <w:rPr>
          <w:rFonts w:ascii="標楷體" w:eastAsia="標楷體" w:hAnsi="標楷體" w:cs="Baskerville Old Face" w:hint="eastAsia"/>
          <w:sz w:val="28"/>
          <w:szCs w:val="28"/>
        </w:rPr>
        <w:t>辦理</w:t>
      </w:r>
      <w:r w:rsidRPr="008B142B">
        <w:rPr>
          <w:rFonts w:ascii="標楷體" w:eastAsia="標楷體" w:hint="eastAsia"/>
          <w:sz w:val="28"/>
          <w:szCs w:val="28"/>
        </w:rPr>
        <w:t>。</w:t>
      </w:r>
    </w:p>
    <w:p w14:paraId="27CE0B50" w14:textId="77777777" w:rsidR="00802552" w:rsidRDefault="00802552" w:rsidP="00975368">
      <w:pPr>
        <w:spacing w:line="400" w:lineRule="exact"/>
        <w:ind w:left="1215"/>
        <w:jc w:val="both"/>
        <w:rPr>
          <w:rFonts w:ascii="標楷體" w:eastAsia="標楷體"/>
          <w:sz w:val="22"/>
        </w:rPr>
      </w:pPr>
      <w:r w:rsidRPr="00F66FE0">
        <w:rPr>
          <w:rFonts w:ascii="標楷體" w:eastAsia="標楷體" w:hint="eastAsia"/>
          <w:szCs w:val="24"/>
          <w:highlight w:val="yellow"/>
        </w:rPr>
        <w:t>(這種情形是</w:t>
      </w:r>
      <w:r w:rsidRPr="00F66FE0">
        <w:rPr>
          <w:rFonts w:ascii="標楷體" w:eastAsia="標楷體"/>
          <w:szCs w:val="24"/>
          <w:highlight w:val="yellow"/>
        </w:rPr>
        <w:t>學校接獲檢舉後，</w:t>
      </w:r>
      <w:r>
        <w:rPr>
          <w:rFonts w:ascii="標楷體" w:eastAsia="標楷體" w:hint="eastAsia"/>
          <w:szCs w:val="24"/>
          <w:highlight w:val="yellow"/>
        </w:rPr>
        <w:t>依據解聘辦法第9條第1項規定</w:t>
      </w:r>
      <w:r w:rsidRPr="00F66FE0">
        <w:rPr>
          <w:rFonts w:ascii="標楷體" w:eastAsia="標楷體"/>
          <w:szCs w:val="24"/>
          <w:highlight w:val="yellow"/>
        </w:rPr>
        <w:t>校長</w:t>
      </w:r>
      <w:r>
        <w:rPr>
          <w:rFonts w:ascii="標楷體" w:eastAsia="標楷體" w:hint="eastAsia"/>
          <w:szCs w:val="24"/>
          <w:highlight w:val="yellow"/>
        </w:rPr>
        <w:t>應</w:t>
      </w:r>
      <w:r w:rsidRPr="00F66FE0">
        <w:rPr>
          <w:rFonts w:ascii="標楷體" w:eastAsia="標楷體"/>
          <w:szCs w:val="24"/>
          <w:highlight w:val="yellow"/>
        </w:rPr>
        <w:t>邀集外聘之調查人才庫專業人員及校事會議委員之教師代表、家長代表各一人召開</w:t>
      </w:r>
      <w:r>
        <w:rPr>
          <w:rFonts w:ascii="標楷體" w:eastAsia="標楷體" w:hint="eastAsia"/>
          <w:szCs w:val="24"/>
          <w:highlight w:val="yellow"/>
        </w:rPr>
        <w:t>「四人認定</w:t>
      </w:r>
      <w:r w:rsidRPr="00F66FE0">
        <w:rPr>
          <w:rFonts w:ascii="標楷體" w:eastAsia="標楷體"/>
          <w:szCs w:val="24"/>
          <w:highlight w:val="yellow"/>
        </w:rPr>
        <w:t>會議</w:t>
      </w:r>
      <w:r>
        <w:rPr>
          <w:rFonts w:ascii="標楷體" w:eastAsia="標楷體" w:hint="eastAsia"/>
          <w:szCs w:val="24"/>
          <w:highlight w:val="yellow"/>
        </w:rPr>
        <w:t>」決議</w:t>
      </w:r>
      <w:r w:rsidRPr="00F66FE0">
        <w:rPr>
          <w:rFonts w:ascii="標楷體" w:eastAsia="標楷體" w:hint="eastAsia"/>
          <w:szCs w:val="24"/>
          <w:highlight w:val="yellow"/>
        </w:rPr>
        <w:t>「依考核辦法辦理」。)</w:t>
      </w:r>
    </w:p>
    <w:p w14:paraId="2694CFD6" w14:textId="77777777" w:rsidR="00802552" w:rsidRDefault="00802552" w:rsidP="00975368">
      <w:pPr>
        <w:spacing w:beforeLines="100" w:before="360" w:line="400" w:lineRule="exact"/>
        <w:ind w:left="1213"/>
        <w:jc w:val="both"/>
        <w:rPr>
          <w:rFonts w:ascii="標楷體" w:eastAsia="標楷體"/>
          <w:sz w:val="28"/>
          <w:szCs w:val="28"/>
        </w:rPr>
      </w:pPr>
      <w:r w:rsidRPr="00C430A3">
        <w:rPr>
          <w:rFonts w:ascii="標楷體" w:eastAsia="標楷體" w:hint="eastAsia"/>
          <w:sz w:val="28"/>
          <w:szCs w:val="28"/>
          <w:highlight w:val="yellow"/>
          <w:bdr w:val="single" w:sz="4" w:space="0" w:color="auto"/>
        </w:rPr>
        <w:t>寫法2</w:t>
      </w:r>
      <w:r>
        <w:rPr>
          <w:rFonts w:ascii="標楷體" w:eastAsia="標楷體" w:hint="eastAsia"/>
          <w:sz w:val="28"/>
          <w:szCs w:val="28"/>
        </w:rPr>
        <w:t xml:space="preserve"> 依據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○○○年○月○日</w:t>
      </w:r>
      <w:r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Pr="00060B1D">
        <w:rPr>
          <w:rFonts w:ascii="標楷體" w:eastAsia="標楷體" w:hAnsi="標楷體" w:cs="標楷體"/>
          <w:color w:val="C00000"/>
          <w:kern w:val="0"/>
          <w:sz w:val="28"/>
          <w:szCs w:val="28"/>
        </w:rPr>
        <w:t>○○○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學</w:t>
      </w:r>
      <w:r w:rsidRPr="009058F8">
        <w:rPr>
          <w:rFonts w:ascii="標楷體" w:eastAsia="標楷體" w:hAnsi="標楷體" w:cs="Baskerville Old Face" w:hint="eastAsia"/>
          <w:sz w:val="28"/>
          <w:szCs w:val="28"/>
        </w:rPr>
        <w:t>年</w:t>
      </w:r>
      <w:r>
        <w:rPr>
          <w:rFonts w:ascii="標楷體" w:eastAsia="標楷體" w:hAnsi="標楷體" w:cs="Baskerville Old Face" w:hint="eastAsia"/>
          <w:sz w:val="28"/>
          <w:szCs w:val="28"/>
        </w:rPr>
        <w:t>度第</w:t>
      </w:r>
      <w:r w:rsidRPr="00060B1D">
        <w:rPr>
          <w:rFonts w:ascii="標楷體" w:eastAsia="標楷體" w:hAnsi="標楷體" w:cs="標楷體"/>
          <w:color w:val="C00000"/>
          <w:kern w:val="0"/>
          <w:sz w:val="28"/>
          <w:szCs w:val="28"/>
        </w:rPr>
        <w:t>○</w:t>
      </w:r>
      <w:r>
        <w:rPr>
          <w:rFonts w:ascii="標楷體" w:eastAsia="標楷體" w:hAnsi="標楷體" w:cs="Baskerville Old Face" w:hint="eastAsia"/>
          <w:sz w:val="28"/>
          <w:szCs w:val="28"/>
        </w:rPr>
        <w:t>次</w:t>
      </w:r>
      <w:r w:rsidRPr="007A16FA">
        <w:rPr>
          <w:rFonts w:ascii="標楷體" w:eastAsia="標楷體" w:hAnsi="標楷體" w:cs="標楷體" w:hint="eastAsia"/>
          <w:b/>
          <w:bCs/>
          <w:color w:val="C00000"/>
          <w:kern w:val="0"/>
          <w:sz w:val="28"/>
          <w:szCs w:val="28"/>
          <w:u w:val="single"/>
        </w:rPr>
        <w:t>校園事件</w:t>
      </w:r>
      <w:r>
        <w:rPr>
          <w:rFonts w:ascii="標楷體" w:eastAsia="標楷體" w:hAnsi="標楷體" w:cs="標楷體" w:hint="eastAsia"/>
          <w:b/>
          <w:bCs/>
          <w:color w:val="C00000"/>
          <w:kern w:val="0"/>
          <w:sz w:val="28"/>
          <w:szCs w:val="28"/>
          <w:u w:val="single"/>
        </w:rPr>
        <w:t>處理</w:t>
      </w:r>
      <w:r w:rsidRPr="007A16FA">
        <w:rPr>
          <w:rFonts w:ascii="標楷體" w:eastAsia="標楷體" w:hAnsi="標楷體" w:cs="標楷體" w:hint="eastAsia"/>
          <w:b/>
          <w:bCs/>
          <w:color w:val="C00000"/>
          <w:kern w:val="0"/>
          <w:sz w:val="28"/>
          <w:szCs w:val="28"/>
          <w:u w:val="single"/>
        </w:rPr>
        <w:t>會議</w:t>
      </w:r>
      <w:r w:rsidRPr="002B21B7">
        <w:rPr>
          <w:rFonts w:ascii="標楷體" w:eastAsia="標楷體" w:hAnsi="標楷體" w:cs="標楷體" w:hint="eastAsia"/>
          <w:b/>
          <w:bCs/>
          <w:color w:val="C00000"/>
          <w:kern w:val="0"/>
          <w:sz w:val="28"/>
          <w:szCs w:val="28"/>
          <w:u w:val="single"/>
        </w:rPr>
        <w:t>記錄</w:t>
      </w:r>
      <w:r w:rsidRPr="009058F8">
        <w:rPr>
          <w:rFonts w:ascii="標楷體" w:eastAsia="標楷體" w:hAnsi="標楷體" w:cs="Baskerville Old Face" w:hint="eastAsia"/>
          <w:sz w:val="28"/>
          <w:szCs w:val="28"/>
        </w:rPr>
        <w:t>辦理</w:t>
      </w:r>
      <w:r w:rsidRPr="008B142B">
        <w:rPr>
          <w:rFonts w:ascii="標楷體" w:eastAsia="標楷體" w:hint="eastAsia"/>
          <w:sz w:val="28"/>
          <w:szCs w:val="28"/>
        </w:rPr>
        <w:t>。</w:t>
      </w:r>
    </w:p>
    <w:p w14:paraId="35F5FB11" w14:textId="77777777" w:rsidR="00802552" w:rsidRDefault="00802552" w:rsidP="00975368">
      <w:pPr>
        <w:spacing w:line="400" w:lineRule="exact"/>
        <w:ind w:left="1215"/>
        <w:jc w:val="both"/>
        <w:rPr>
          <w:rFonts w:ascii="標楷體" w:eastAsia="標楷體"/>
          <w:szCs w:val="24"/>
          <w:highlight w:val="yellow"/>
        </w:rPr>
      </w:pPr>
      <w:r w:rsidRPr="00F66FE0">
        <w:rPr>
          <w:rFonts w:ascii="標楷體" w:eastAsia="標楷體" w:hint="eastAsia"/>
          <w:szCs w:val="24"/>
          <w:highlight w:val="yellow"/>
        </w:rPr>
        <w:t>(這種情形是</w:t>
      </w:r>
      <w:r w:rsidRPr="00F66FE0">
        <w:rPr>
          <w:rFonts w:ascii="標楷體" w:eastAsia="標楷體"/>
          <w:szCs w:val="24"/>
          <w:highlight w:val="yellow"/>
        </w:rPr>
        <w:t>學校接獲檢舉後，</w:t>
      </w:r>
      <w:r>
        <w:rPr>
          <w:rFonts w:ascii="標楷體" w:eastAsia="標楷體" w:hint="eastAsia"/>
          <w:szCs w:val="24"/>
          <w:highlight w:val="yellow"/>
        </w:rPr>
        <w:t>依據解聘辦法第9條第1項規定</w:t>
      </w:r>
      <w:r w:rsidRPr="00F66FE0">
        <w:rPr>
          <w:rFonts w:ascii="標楷體" w:eastAsia="標楷體"/>
          <w:szCs w:val="24"/>
          <w:highlight w:val="yellow"/>
        </w:rPr>
        <w:t>校長</w:t>
      </w:r>
      <w:r>
        <w:rPr>
          <w:rFonts w:ascii="標楷體" w:eastAsia="標楷體" w:hint="eastAsia"/>
          <w:szCs w:val="24"/>
          <w:highlight w:val="yellow"/>
        </w:rPr>
        <w:t>應</w:t>
      </w:r>
      <w:r w:rsidRPr="00F66FE0">
        <w:rPr>
          <w:rFonts w:ascii="標楷體" w:eastAsia="標楷體"/>
          <w:szCs w:val="24"/>
          <w:highlight w:val="yellow"/>
        </w:rPr>
        <w:t>邀集外聘之調查人才庫專業人員及校事會議委員之教師代表、家長代表各一人召開</w:t>
      </w:r>
      <w:r>
        <w:rPr>
          <w:rFonts w:ascii="標楷體" w:eastAsia="標楷體" w:hint="eastAsia"/>
          <w:szCs w:val="24"/>
          <w:highlight w:val="yellow"/>
        </w:rPr>
        <w:t>「四人認定</w:t>
      </w:r>
      <w:r w:rsidRPr="00F66FE0">
        <w:rPr>
          <w:rFonts w:ascii="標楷體" w:eastAsia="標楷體"/>
          <w:szCs w:val="24"/>
          <w:highlight w:val="yellow"/>
        </w:rPr>
        <w:t>會議</w:t>
      </w:r>
      <w:r>
        <w:rPr>
          <w:rFonts w:ascii="標楷體" w:eastAsia="標楷體" w:hint="eastAsia"/>
          <w:szCs w:val="24"/>
          <w:highlight w:val="yellow"/>
        </w:rPr>
        <w:t>」決議</w:t>
      </w:r>
      <w:r w:rsidRPr="00F66FE0">
        <w:rPr>
          <w:rFonts w:ascii="標楷體" w:eastAsia="標楷體" w:hint="eastAsia"/>
          <w:szCs w:val="24"/>
          <w:highlight w:val="yellow"/>
        </w:rPr>
        <w:t>「受理」</w:t>
      </w:r>
      <w:r>
        <w:rPr>
          <w:rFonts w:ascii="標楷體" w:eastAsia="標楷體" w:hint="eastAsia"/>
          <w:szCs w:val="24"/>
          <w:highlight w:val="yellow"/>
        </w:rPr>
        <w:t>檢舉事件</w:t>
      </w:r>
      <w:r w:rsidRPr="00F66FE0">
        <w:rPr>
          <w:rFonts w:ascii="標楷體" w:eastAsia="標楷體" w:hint="eastAsia"/>
          <w:szCs w:val="24"/>
          <w:highlight w:val="yellow"/>
        </w:rPr>
        <w:t>。</w:t>
      </w:r>
      <w:r w:rsidRPr="00F66FE0">
        <w:rPr>
          <w:rFonts w:ascii="標楷體" w:eastAsia="標楷體"/>
          <w:szCs w:val="24"/>
          <w:highlight w:val="yellow"/>
        </w:rPr>
        <w:t>受理後</w:t>
      </w:r>
      <w:r>
        <w:rPr>
          <w:rFonts w:ascii="標楷體" w:eastAsia="標楷體" w:hint="eastAsia"/>
          <w:szCs w:val="24"/>
          <w:highlight w:val="yellow"/>
        </w:rPr>
        <w:t>，學校再依解聘辦法第12條第1項規定，於</w:t>
      </w:r>
      <w:r w:rsidRPr="00F66FE0">
        <w:rPr>
          <w:rFonts w:ascii="標楷體" w:eastAsia="標楷體"/>
          <w:szCs w:val="24"/>
          <w:highlight w:val="yellow"/>
        </w:rPr>
        <w:t>七個工作日內召開</w:t>
      </w:r>
      <w:r>
        <w:rPr>
          <w:rFonts w:ascii="標楷體" w:eastAsia="標楷體" w:hint="eastAsia"/>
          <w:szCs w:val="24"/>
          <w:highlight w:val="yellow"/>
        </w:rPr>
        <w:t>「五人</w:t>
      </w:r>
      <w:r w:rsidRPr="00F66FE0">
        <w:rPr>
          <w:rFonts w:ascii="標楷體" w:eastAsia="標楷體"/>
          <w:szCs w:val="24"/>
          <w:highlight w:val="yellow"/>
        </w:rPr>
        <w:t>校事會議</w:t>
      </w:r>
      <w:r>
        <w:rPr>
          <w:rFonts w:ascii="標楷體" w:eastAsia="標楷體" w:hint="eastAsia"/>
          <w:szCs w:val="24"/>
          <w:highlight w:val="yellow"/>
        </w:rPr>
        <w:t>」</w:t>
      </w:r>
      <w:r w:rsidRPr="00F66FE0">
        <w:rPr>
          <w:rFonts w:ascii="標楷體" w:eastAsia="標楷體"/>
          <w:szCs w:val="24"/>
          <w:highlight w:val="yellow"/>
        </w:rPr>
        <w:t>審議</w:t>
      </w:r>
      <w:r w:rsidRPr="00F66FE0">
        <w:rPr>
          <w:rFonts w:ascii="標楷體" w:eastAsia="標楷體" w:hint="eastAsia"/>
          <w:szCs w:val="24"/>
          <w:highlight w:val="yellow"/>
        </w:rPr>
        <w:t>，此時</w:t>
      </w:r>
      <w:r>
        <w:rPr>
          <w:rFonts w:ascii="標楷體" w:eastAsia="標楷體" w:hint="eastAsia"/>
          <w:szCs w:val="24"/>
          <w:highlight w:val="yellow"/>
        </w:rPr>
        <w:t>校事會議還可以依解聘辦法第13條第2項規定</w:t>
      </w:r>
      <w:r w:rsidRPr="00F66FE0">
        <w:rPr>
          <w:rFonts w:ascii="標楷體" w:eastAsia="標楷體" w:hint="eastAsia"/>
          <w:szCs w:val="24"/>
          <w:highlight w:val="yellow"/>
        </w:rPr>
        <w:t>決議</w:t>
      </w:r>
      <w:r>
        <w:rPr>
          <w:rFonts w:ascii="標楷體" w:eastAsia="標楷體" w:hint="eastAsia"/>
          <w:szCs w:val="24"/>
          <w:highlight w:val="yellow"/>
        </w:rPr>
        <w:t>改</w:t>
      </w:r>
      <w:r w:rsidRPr="00F66FE0">
        <w:rPr>
          <w:rFonts w:ascii="標楷體" w:eastAsia="標楷體" w:hint="eastAsia"/>
          <w:szCs w:val="24"/>
          <w:highlight w:val="yellow"/>
        </w:rPr>
        <w:t>「依考核辦法辦理」。)</w:t>
      </w:r>
    </w:p>
    <w:p w14:paraId="38AD891A" w14:textId="77777777" w:rsidR="00802552" w:rsidRPr="00F66FE0" w:rsidRDefault="00802552" w:rsidP="00975368">
      <w:pPr>
        <w:spacing w:beforeLines="50" w:before="180" w:line="400" w:lineRule="exact"/>
        <w:ind w:left="1213"/>
        <w:jc w:val="both"/>
        <w:rPr>
          <w:rFonts w:ascii="標楷體" w:eastAsia="標楷體"/>
          <w:sz w:val="32"/>
          <w:szCs w:val="32"/>
        </w:rPr>
      </w:pPr>
      <w:r w:rsidRPr="00880554">
        <w:rPr>
          <w:rFonts w:ascii="標楷體" w:eastAsia="標楷體" w:hint="eastAsia"/>
          <w:szCs w:val="24"/>
          <w:highlight w:val="cyan"/>
        </w:rPr>
        <w:t>上述兩種情形，請挑選一種書寫。</w:t>
      </w:r>
    </w:p>
    <w:p w14:paraId="39CD3D27" w14:textId="71411728" w:rsidR="00320886" w:rsidRDefault="00F13285" w:rsidP="00975368">
      <w:pPr>
        <w:numPr>
          <w:ilvl w:val="0"/>
          <w:numId w:val="1"/>
        </w:numPr>
        <w:spacing w:beforeLines="50" w:before="180" w:line="400" w:lineRule="exact"/>
        <w:ind w:left="1213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另</w:t>
      </w:r>
      <w:r w:rsidR="005B656E" w:rsidRPr="009058F8">
        <w:rPr>
          <w:rFonts w:ascii="標楷體" w:eastAsia="標楷體" w:hAnsi="標楷體" w:cs="Baskerville Old Face" w:hint="eastAsia"/>
          <w:sz w:val="28"/>
          <w:szCs w:val="28"/>
        </w:rPr>
        <w:t>依「</w:t>
      </w:r>
      <w:r w:rsidR="00320886">
        <w:rPr>
          <w:rFonts w:ascii="標楷體" w:eastAsia="標楷體" w:hAnsi="標楷體" w:cs="Baskerville Old Face" w:hint="eastAsia"/>
          <w:sz w:val="28"/>
          <w:szCs w:val="28"/>
        </w:rPr>
        <w:t>行政</w:t>
      </w:r>
      <w:r w:rsidR="00320886" w:rsidRPr="00802552">
        <w:rPr>
          <w:rFonts w:ascii="標楷體" w:eastAsia="標楷體" w:hAnsi="標楷體" w:cs="標楷體" w:hint="eastAsia"/>
          <w:kern w:val="0"/>
          <w:sz w:val="28"/>
          <w:szCs w:val="28"/>
        </w:rPr>
        <w:t>程序</w:t>
      </w:r>
      <w:r w:rsidR="00320886">
        <w:rPr>
          <w:rFonts w:ascii="標楷體" w:eastAsia="標楷體" w:hAnsi="標楷體" w:cs="Baskerville Old Face" w:hint="eastAsia"/>
          <w:sz w:val="28"/>
          <w:szCs w:val="28"/>
        </w:rPr>
        <w:t>法</w:t>
      </w:r>
      <w:r w:rsidR="005B656E" w:rsidRPr="009058F8">
        <w:rPr>
          <w:rFonts w:ascii="標楷體" w:eastAsia="標楷體" w:hAnsi="標楷體" w:cs="Baskerville Old Face" w:hint="eastAsia"/>
          <w:sz w:val="28"/>
          <w:szCs w:val="28"/>
        </w:rPr>
        <w:t>」第</w:t>
      </w:r>
      <w:r w:rsidR="00320886">
        <w:rPr>
          <w:rFonts w:ascii="標楷體" w:eastAsia="標楷體" w:hAnsi="標楷體" w:cs="Baskerville Old Face" w:hint="eastAsia"/>
          <w:sz w:val="28"/>
          <w:szCs w:val="28"/>
        </w:rPr>
        <w:t>3</w:t>
      </w:r>
      <w:r w:rsidR="004D0077">
        <w:rPr>
          <w:rFonts w:ascii="標楷體" w:eastAsia="標楷體" w:hAnsi="標楷體" w:cs="Baskerville Old Face" w:hint="eastAsia"/>
          <w:sz w:val="28"/>
          <w:szCs w:val="28"/>
        </w:rPr>
        <w:t>9</w:t>
      </w:r>
      <w:r w:rsidR="005B656E" w:rsidRPr="009058F8">
        <w:rPr>
          <w:rFonts w:ascii="標楷體" w:eastAsia="標楷體" w:hAnsi="標楷體" w:cs="Baskerville Old Face" w:hint="eastAsia"/>
          <w:sz w:val="28"/>
          <w:szCs w:val="28"/>
        </w:rPr>
        <w:t>條規定</w:t>
      </w:r>
      <w:r w:rsidR="00320886">
        <w:rPr>
          <w:rFonts w:ascii="標楷體" w:eastAsia="標楷體" w:hAnsi="標楷體" w:cs="Baskerville Old Face" w:hint="eastAsia"/>
          <w:sz w:val="28"/>
          <w:szCs w:val="28"/>
        </w:rPr>
        <w:t>：「</w:t>
      </w:r>
      <w:r w:rsidR="00320886" w:rsidRPr="00320886">
        <w:rPr>
          <w:rFonts w:ascii="標楷體" w:eastAsia="標楷體" w:hAnsi="標楷體" w:cs="Baskerville Old Face"/>
          <w:sz w:val="28"/>
          <w:szCs w:val="28"/>
        </w:rPr>
        <w:t>行政機關基於調查事實及證據之必要，得以書面通知相關之人陳述意見。通知書中應記 載詢問目的、時間、地點、得否委託他人到場及不到場所生之效果。</w:t>
      </w:r>
      <w:r w:rsidR="00320886">
        <w:rPr>
          <w:rFonts w:ascii="標楷體" w:eastAsia="標楷體" w:hAnsi="標楷體" w:cs="Baskerville Old Face" w:hint="eastAsia"/>
          <w:sz w:val="28"/>
          <w:szCs w:val="28"/>
        </w:rPr>
        <w:t>」</w:t>
      </w:r>
    </w:p>
    <w:p w14:paraId="7366889F" w14:textId="499A86E4" w:rsidR="00BA1115" w:rsidRPr="003513A9" w:rsidRDefault="00CD4EBE" w:rsidP="00BA1115">
      <w:pPr>
        <w:numPr>
          <w:ilvl w:val="0"/>
          <w:numId w:val="1"/>
        </w:numPr>
        <w:spacing w:beforeLines="50" w:before="180" w:line="400" w:lineRule="exact"/>
        <w:ind w:left="1213"/>
        <w:jc w:val="both"/>
        <w:rPr>
          <w:rFonts w:ascii="標楷體" w:eastAsia="標楷體" w:hAnsi="標楷體" w:cs="Baskerville Old Face"/>
          <w:color w:val="C00000"/>
          <w:sz w:val="28"/>
          <w:szCs w:val="28"/>
        </w:rPr>
      </w:pPr>
      <w:r w:rsidRPr="00D54014">
        <w:rPr>
          <w:rFonts w:ascii="標楷體" w:eastAsia="標楷體" w:hAnsi="標楷體" w:cs="Baskerville Old Face" w:hint="eastAsia"/>
          <w:color w:val="C00000"/>
          <w:sz w:val="28"/>
          <w:szCs w:val="28"/>
        </w:rPr>
        <w:t>本案調查原因</w:t>
      </w:r>
      <w:r>
        <w:rPr>
          <w:rFonts w:ascii="標楷體" w:eastAsia="標楷體" w:hAnsi="標楷體" w:cs="Baskerville Old Face" w:hint="eastAsia"/>
          <w:color w:val="C00000"/>
          <w:sz w:val="28"/>
          <w:szCs w:val="28"/>
        </w:rPr>
        <w:t>，係學校接獲檢舉台端有如下之疑似情形</w:t>
      </w:r>
      <w:r w:rsidR="00BA1115" w:rsidRPr="003513A9">
        <w:rPr>
          <w:rFonts w:ascii="標楷體" w:eastAsia="標楷體" w:hAnsi="標楷體" w:cs="Baskerville Old Face" w:hint="eastAsia"/>
          <w:color w:val="C00000"/>
          <w:sz w:val="28"/>
          <w:szCs w:val="28"/>
        </w:rPr>
        <w:t>：</w:t>
      </w:r>
    </w:p>
    <w:p w14:paraId="3F941E98" w14:textId="77777777" w:rsidR="00BA1115" w:rsidRPr="003513A9" w:rsidRDefault="00BA1115" w:rsidP="00BA1115">
      <w:pPr>
        <w:pStyle w:val="a7"/>
        <w:spacing w:line="360" w:lineRule="exact"/>
        <w:ind w:leftChars="0" w:left="1215"/>
        <w:jc w:val="both"/>
        <w:rPr>
          <w:rFonts w:ascii="標楷體" w:eastAsia="標楷體" w:hAnsi="標楷體" w:cs="Baskerville Old Face"/>
          <w:color w:val="C00000"/>
          <w:sz w:val="28"/>
          <w:szCs w:val="28"/>
        </w:rPr>
      </w:pPr>
      <w:r w:rsidRPr="003513A9">
        <w:rPr>
          <w:rFonts w:ascii="標楷體" w:eastAsia="標楷體" w:hAnsi="標楷體" w:cs="Baskerville Old Face" w:hint="eastAsia"/>
          <w:color w:val="C00000"/>
          <w:sz w:val="28"/>
          <w:szCs w:val="28"/>
        </w:rPr>
        <w:t>(一)</w:t>
      </w:r>
      <w:r w:rsidRPr="003513A9">
        <w:rPr>
          <w:rFonts w:ascii="標楷體" w:eastAsia="標楷體" w:hAnsi="標楷體" w:cs="Baskerville Old Face"/>
          <w:color w:val="C00000"/>
          <w:sz w:val="28"/>
          <w:szCs w:val="28"/>
        </w:rPr>
        <w:t>…</w:t>
      </w:r>
    </w:p>
    <w:p w14:paraId="3066772D" w14:textId="77777777" w:rsidR="00BA1115" w:rsidRPr="003513A9" w:rsidRDefault="00BA1115" w:rsidP="00BA1115">
      <w:pPr>
        <w:pStyle w:val="a7"/>
        <w:spacing w:line="360" w:lineRule="exact"/>
        <w:ind w:leftChars="0" w:left="1215"/>
        <w:jc w:val="both"/>
        <w:rPr>
          <w:rFonts w:ascii="標楷體" w:eastAsia="標楷體" w:hAnsi="標楷體" w:cs="Baskerville Old Face"/>
          <w:color w:val="C00000"/>
          <w:sz w:val="28"/>
          <w:szCs w:val="28"/>
        </w:rPr>
      </w:pPr>
      <w:r w:rsidRPr="003513A9">
        <w:rPr>
          <w:rFonts w:ascii="標楷體" w:eastAsia="標楷體" w:hAnsi="標楷體" w:cs="Baskerville Old Face" w:hint="eastAsia"/>
          <w:color w:val="C00000"/>
          <w:sz w:val="28"/>
          <w:szCs w:val="28"/>
        </w:rPr>
        <w:t>(二)</w:t>
      </w:r>
      <w:r w:rsidRPr="003513A9">
        <w:rPr>
          <w:rFonts w:ascii="標楷體" w:eastAsia="標楷體" w:hAnsi="標楷體" w:cs="Baskerville Old Face"/>
          <w:color w:val="C00000"/>
          <w:sz w:val="28"/>
          <w:szCs w:val="28"/>
        </w:rPr>
        <w:t>…</w:t>
      </w:r>
    </w:p>
    <w:p w14:paraId="65F6B789" w14:textId="77777777" w:rsidR="00BA1115" w:rsidRPr="003513A9" w:rsidRDefault="00BA1115" w:rsidP="00BA1115">
      <w:pPr>
        <w:pStyle w:val="a7"/>
        <w:spacing w:line="360" w:lineRule="exact"/>
        <w:ind w:leftChars="0" w:left="1215"/>
        <w:jc w:val="both"/>
        <w:rPr>
          <w:rFonts w:ascii="標楷體" w:eastAsia="標楷體" w:hAnsi="標楷體" w:cs="Baskerville Old Face"/>
          <w:color w:val="C00000"/>
          <w:sz w:val="28"/>
          <w:szCs w:val="28"/>
        </w:rPr>
      </w:pPr>
      <w:r w:rsidRPr="003513A9">
        <w:rPr>
          <w:rFonts w:ascii="標楷體" w:eastAsia="標楷體" w:hAnsi="標楷體" w:cs="Baskerville Old Face" w:hint="eastAsia"/>
          <w:color w:val="C00000"/>
          <w:sz w:val="28"/>
          <w:szCs w:val="28"/>
        </w:rPr>
        <w:t>(三)</w:t>
      </w:r>
      <w:r w:rsidRPr="003513A9">
        <w:rPr>
          <w:rFonts w:ascii="標楷體" w:eastAsia="標楷體" w:hAnsi="標楷體" w:cs="Baskerville Old Face"/>
          <w:color w:val="C00000"/>
          <w:sz w:val="28"/>
          <w:szCs w:val="28"/>
        </w:rPr>
        <w:t>…</w:t>
      </w:r>
    </w:p>
    <w:p w14:paraId="70A40297" w14:textId="1688526A" w:rsidR="00037132" w:rsidRPr="009058F8" w:rsidRDefault="00320886" w:rsidP="00975368">
      <w:pPr>
        <w:numPr>
          <w:ilvl w:val="0"/>
          <w:numId w:val="1"/>
        </w:numPr>
        <w:spacing w:beforeLines="50" w:before="180" w:line="400" w:lineRule="exact"/>
        <w:ind w:left="1213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color w:val="C00000"/>
          <w:sz w:val="28"/>
          <w:szCs w:val="28"/>
        </w:rPr>
        <w:t>本案</w:t>
      </w:r>
      <w:r w:rsidR="00CD4EBE" w:rsidRPr="00C8044F">
        <w:rPr>
          <w:rFonts w:ascii="標楷體" w:eastAsia="標楷體" w:hAnsi="標楷體" w:cs="Baskerville Old Face" w:hint="eastAsia"/>
          <w:color w:val="C00000"/>
          <w:sz w:val="28"/>
          <w:szCs w:val="28"/>
        </w:rPr>
        <w:t>訂於○○○年○○月○○日(星期○)○○時○○分於本校○○會議室召開調查會議，屆時請台端親自出席陳述</w:t>
      </w:r>
      <w:r w:rsidR="00CD4EBE" w:rsidRPr="009058F8">
        <w:rPr>
          <w:rFonts w:ascii="標楷體" w:eastAsia="標楷體" w:hAnsi="標楷體" w:cs="Baskerville Old Face" w:hint="eastAsia"/>
          <w:sz w:val="28"/>
          <w:szCs w:val="28"/>
        </w:rPr>
        <w:t>，台端得出具</w:t>
      </w:r>
      <w:r w:rsidR="00CD4EBE">
        <w:rPr>
          <w:rFonts w:ascii="標楷體" w:eastAsia="標楷體" w:hAnsi="標楷體" w:cs="Baskerville Old Face" w:hint="eastAsia"/>
          <w:sz w:val="28"/>
          <w:szCs w:val="28"/>
        </w:rPr>
        <w:t>陳明狀</w:t>
      </w:r>
      <w:r w:rsidR="00CD4EBE" w:rsidRPr="00B8039A">
        <w:rPr>
          <w:rFonts w:ascii="標楷體" w:eastAsia="標楷體" w:hAnsi="標楷體" w:cs="Baskerville Old Face"/>
          <w:sz w:val="28"/>
          <w:szCs w:val="28"/>
        </w:rPr>
        <w:t>請學校教師、家長或其他校內、外人員擔任輔佐人，偕同到場</w:t>
      </w:r>
      <w:r w:rsidR="00CD4EBE">
        <w:rPr>
          <w:rFonts w:ascii="標楷體" w:eastAsia="標楷體" w:hAnsi="標楷體" w:cs="Baskerville Old Face" w:hint="eastAsia"/>
          <w:sz w:val="28"/>
          <w:szCs w:val="28"/>
        </w:rPr>
        <w:t>，</w:t>
      </w:r>
      <w:r w:rsidR="00CD4EBE" w:rsidRPr="00B8039A">
        <w:rPr>
          <w:rFonts w:ascii="標楷體" w:eastAsia="標楷體" w:hAnsi="標楷體" w:cs="Baskerville Old Face"/>
          <w:sz w:val="28"/>
          <w:szCs w:val="28"/>
        </w:rPr>
        <w:t>但人數不得逾二人</w:t>
      </w:r>
      <w:r w:rsidR="00CD4EBE">
        <w:rPr>
          <w:rFonts w:ascii="標楷體" w:eastAsia="標楷體" w:hAnsi="標楷體" w:cs="Baskerville Old Face" w:hint="eastAsia"/>
          <w:sz w:val="28"/>
          <w:szCs w:val="28"/>
        </w:rPr>
        <w:t>，</w:t>
      </w:r>
      <w:r w:rsidR="00CD4EBE" w:rsidRPr="00B8039A">
        <w:rPr>
          <w:rFonts w:ascii="標楷體" w:eastAsia="標楷體" w:hAnsi="標楷體" w:cs="Baskerville Old Face"/>
          <w:sz w:val="28"/>
          <w:szCs w:val="28"/>
        </w:rPr>
        <w:t>輔佐人之陳述不適當時，調查小組得禁止其陳述。</w:t>
      </w:r>
      <w:r w:rsidR="00CD4EBE">
        <w:rPr>
          <w:rFonts w:ascii="標楷體" w:eastAsia="標楷體" w:hAnsi="標楷體" w:cs="Baskerville Old Face" w:hint="eastAsia"/>
          <w:sz w:val="28"/>
          <w:szCs w:val="28"/>
        </w:rPr>
        <w:t>亦得出具</w:t>
      </w:r>
      <w:r w:rsidR="00CD4EBE" w:rsidRPr="009058F8">
        <w:rPr>
          <w:rFonts w:ascii="標楷體" w:eastAsia="標楷體" w:hAnsi="標楷體" w:cs="Baskerville Old Face" w:hint="eastAsia"/>
          <w:sz w:val="28"/>
          <w:szCs w:val="28"/>
        </w:rPr>
        <w:t>委託書</w:t>
      </w:r>
      <w:r w:rsidR="00CD4EBE">
        <w:rPr>
          <w:rFonts w:ascii="標楷體" w:eastAsia="標楷體" w:hAnsi="標楷體" w:cs="Baskerville Old Face" w:hint="eastAsia"/>
          <w:sz w:val="28"/>
          <w:szCs w:val="28"/>
        </w:rPr>
        <w:t>，</w:t>
      </w:r>
      <w:r w:rsidR="00CD4EBE" w:rsidRPr="009058F8">
        <w:rPr>
          <w:rFonts w:ascii="標楷體" w:eastAsia="標楷體" w:hAnsi="標楷體" w:cs="Baskerville Old Face" w:hint="eastAsia"/>
          <w:sz w:val="28"/>
          <w:szCs w:val="28"/>
        </w:rPr>
        <w:t>委託他人列席陳述意見或以書面提出陳述</w:t>
      </w:r>
      <w:r w:rsidR="00CD4EBE">
        <w:rPr>
          <w:rFonts w:ascii="標楷體" w:eastAsia="標楷體" w:hAnsi="標楷體" w:cs="Baskerville Old Face" w:hint="eastAsia"/>
          <w:sz w:val="28"/>
          <w:szCs w:val="28"/>
        </w:rPr>
        <w:t>。</w:t>
      </w:r>
      <w:r w:rsidR="00CD4EBE" w:rsidRPr="009058F8">
        <w:rPr>
          <w:rFonts w:ascii="標楷體" w:eastAsia="標楷體" w:hAnsi="標楷體" w:cs="Baskerville Old Face" w:hint="eastAsia"/>
          <w:sz w:val="28"/>
          <w:szCs w:val="28"/>
        </w:rPr>
        <w:t>如屆時未出席會議或亦未</w:t>
      </w:r>
      <w:r w:rsidR="00CD4EBE" w:rsidRPr="009058F8">
        <w:rPr>
          <w:rFonts w:ascii="標楷體" w:eastAsia="標楷體" w:hAnsi="標楷體" w:cs="Baskerville Old Face" w:hint="eastAsia"/>
          <w:sz w:val="28"/>
          <w:szCs w:val="28"/>
        </w:rPr>
        <w:lastRenderedPageBreak/>
        <w:t>提出書面陳述者，視同放棄陳述，即由調查小組逕依相關事證予以認定。</w:t>
      </w:r>
    </w:p>
    <w:p w14:paraId="5F0453DD" w14:textId="77777777" w:rsidR="00EE1552" w:rsidRPr="00D94C00" w:rsidRDefault="00EE1552" w:rsidP="00975368">
      <w:pPr>
        <w:spacing w:line="400" w:lineRule="exact"/>
        <w:ind w:left="485" w:hangingChars="202" w:hanging="485"/>
        <w:jc w:val="both"/>
        <w:rPr>
          <w:rFonts w:ascii="標楷體" w:eastAsia="標楷體" w:hAnsi="標楷體" w:cs="Baskerville Old Face"/>
          <w:szCs w:val="28"/>
        </w:rPr>
      </w:pPr>
    </w:p>
    <w:p w14:paraId="44122C9D" w14:textId="0EC2F138" w:rsidR="00EE1552" w:rsidRPr="009058F8" w:rsidRDefault="00EE1552" w:rsidP="00975368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正本：</w:t>
      </w:r>
      <w:r w:rsidRPr="00C8044F">
        <w:rPr>
          <w:rFonts w:ascii="標楷體" w:eastAsia="標楷體" w:hAnsi="標楷體" w:cs="Baskerville Old Face" w:hint="eastAsia"/>
          <w:color w:val="C00000"/>
          <w:sz w:val="28"/>
          <w:szCs w:val="28"/>
        </w:rPr>
        <w:t>本校○○○教師</w:t>
      </w:r>
    </w:p>
    <w:p w14:paraId="08464906" w14:textId="77777777" w:rsidR="00677F7C" w:rsidRDefault="00EE1552" w:rsidP="00975368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抄本：本校○○處</w:t>
      </w:r>
    </w:p>
    <w:p w14:paraId="7AF09531" w14:textId="77777777" w:rsidR="00975368" w:rsidRDefault="00975368" w:rsidP="00975368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</w:p>
    <w:p w14:paraId="2D30668E" w14:textId="77777777" w:rsidR="00975368" w:rsidRPr="00BA1115" w:rsidRDefault="00975368" w:rsidP="00975368">
      <w:pPr>
        <w:spacing w:line="320" w:lineRule="exact"/>
        <w:ind w:left="485" w:hangingChars="202" w:hanging="485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 w:rsidRPr="00BA1115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說明：</w:t>
      </w:r>
    </w:p>
    <w:p w14:paraId="55C5F0A4" w14:textId="43C0E641" w:rsidR="00975368" w:rsidRPr="00BA1115" w:rsidRDefault="00975368" w:rsidP="00975368">
      <w:pPr>
        <w:spacing w:line="320" w:lineRule="exact"/>
        <w:ind w:left="485" w:hangingChars="202" w:hanging="485"/>
        <w:jc w:val="both"/>
        <w:rPr>
          <w:rFonts w:ascii="標楷體" w:eastAsia="標楷體" w:hAnsi="標楷體" w:cs="Baskerville Old Face"/>
          <w:color w:val="C00000"/>
          <w:szCs w:val="24"/>
          <w:highlight w:val="yellow"/>
        </w:rPr>
      </w:pPr>
      <w:r w:rsidRPr="00BA1115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一、在訪談的七天前，即須將本函送達簽收。</w:t>
      </w:r>
    </w:p>
    <w:p w14:paraId="5D20ACE4" w14:textId="6D40A6FA" w:rsidR="00CD4EBE" w:rsidRDefault="00CD4EBE" w:rsidP="00CD4EBE">
      <w:pPr>
        <w:spacing w:line="320" w:lineRule="exact"/>
        <w:ind w:left="485" w:hangingChars="202" w:hanging="485"/>
        <w:jc w:val="both"/>
        <w:rPr>
          <w:rFonts w:ascii="標楷體" w:eastAsia="標楷體" w:hAnsi="標楷體" w:cs="Baskerville Old Face"/>
          <w:color w:val="C00000"/>
          <w:szCs w:val="24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二</w:t>
      </w:r>
      <w:r w:rsidRPr="00BA1115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、被檢舉教師在訪談的七天前，即須將本函送達教師簽收。</w:t>
      </w:r>
    </w:p>
    <w:p w14:paraId="0E046173" w14:textId="39835700" w:rsidR="008C491B" w:rsidRPr="00BA1115" w:rsidRDefault="00CD4EBE" w:rsidP="008C491B">
      <w:pPr>
        <w:spacing w:line="320" w:lineRule="exact"/>
        <w:ind w:left="485" w:rightChars="-532" w:right="-1277" w:hangingChars="202" w:hanging="485"/>
        <w:jc w:val="both"/>
        <w:rPr>
          <w:rFonts w:ascii="標楷體" w:eastAsia="標楷體" w:hAnsi="標楷體" w:cs="Baskerville Old Face"/>
          <w:sz w:val="28"/>
          <w:szCs w:val="28"/>
          <w:highlight w:val="yellow"/>
        </w:rPr>
      </w:pPr>
      <w:r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三</w:t>
      </w:r>
      <w:r w:rsidR="008C491B" w:rsidRPr="00BA1115">
        <w:rPr>
          <w:rFonts w:ascii="標楷體" w:eastAsia="標楷體" w:hAnsi="標楷體" w:cs="Baskerville Old Face" w:hint="eastAsia"/>
          <w:color w:val="C00000"/>
          <w:szCs w:val="24"/>
          <w:highlight w:val="yellow"/>
        </w:rPr>
        <w:t>、被檢舉教師若因故缺席訪談，學校可視情形發第二次通知函。</w:t>
      </w:r>
    </w:p>
    <w:p w14:paraId="093F55C6" w14:textId="77777777" w:rsidR="008C491B" w:rsidRPr="00975368" w:rsidRDefault="008C491B">
      <w:pPr>
        <w:spacing w:line="32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</w:p>
    <w:sectPr w:rsidR="008C491B" w:rsidRPr="00975368" w:rsidSect="00B8039A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C2D55" w14:textId="77777777" w:rsidR="00334121" w:rsidRDefault="00334121" w:rsidP="00FD3D1B">
      <w:r>
        <w:separator/>
      </w:r>
    </w:p>
  </w:endnote>
  <w:endnote w:type="continuationSeparator" w:id="0">
    <w:p w14:paraId="6A11EEDD" w14:textId="77777777" w:rsidR="00334121" w:rsidRDefault="00334121" w:rsidP="00FD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D4A51" w14:textId="77777777" w:rsidR="00334121" w:rsidRDefault="00334121" w:rsidP="00FD3D1B">
      <w:r>
        <w:separator/>
      </w:r>
    </w:p>
  </w:footnote>
  <w:footnote w:type="continuationSeparator" w:id="0">
    <w:p w14:paraId="57EB4AC0" w14:textId="77777777" w:rsidR="00334121" w:rsidRDefault="00334121" w:rsidP="00FD3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DC0"/>
    <w:multiLevelType w:val="hybridMultilevel"/>
    <w:tmpl w:val="DEBA1FCC"/>
    <w:lvl w:ilvl="0" w:tplc="76EEE49C">
      <w:start w:val="1"/>
      <w:numFmt w:val="taiwaneseCountingThousand"/>
      <w:lvlText w:val="%1、"/>
      <w:lvlJc w:val="left"/>
      <w:pPr>
        <w:tabs>
          <w:tab w:val="num" w:pos="1215"/>
        </w:tabs>
        <w:ind w:left="1215" w:hanging="720"/>
      </w:pPr>
      <w:rPr>
        <w:rFonts w:hint="eastAsia"/>
      </w:rPr>
    </w:lvl>
    <w:lvl w:ilvl="1" w:tplc="5BFADDB2">
      <w:start w:val="1"/>
      <w:numFmt w:val="decimalFullWidth"/>
      <w:lvlText w:val="%2、"/>
      <w:lvlJc w:val="left"/>
      <w:pPr>
        <w:tabs>
          <w:tab w:val="num" w:pos="1695"/>
        </w:tabs>
        <w:ind w:left="1695" w:hanging="72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</w:lvl>
  </w:abstractNum>
  <w:num w:numId="1" w16cid:durableId="155958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132"/>
    <w:rsid w:val="00001272"/>
    <w:rsid w:val="0003290F"/>
    <w:rsid w:val="00037132"/>
    <w:rsid w:val="00073790"/>
    <w:rsid w:val="00083C3C"/>
    <w:rsid w:val="000B2A77"/>
    <w:rsid w:val="001042E6"/>
    <w:rsid w:val="00112A15"/>
    <w:rsid w:val="00124AD6"/>
    <w:rsid w:val="00161C40"/>
    <w:rsid w:val="0019135C"/>
    <w:rsid w:val="00191AB7"/>
    <w:rsid w:val="001960D5"/>
    <w:rsid w:val="00197C8A"/>
    <w:rsid w:val="001F043F"/>
    <w:rsid w:val="002724E4"/>
    <w:rsid w:val="002E4053"/>
    <w:rsid w:val="002F4572"/>
    <w:rsid w:val="002F4ADE"/>
    <w:rsid w:val="0030043F"/>
    <w:rsid w:val="00311530"/>
    <w:rsid w:val="00320886"/>
    <w:rsid w:val="003215CE"/>
    <w:rsid w:val="00331824"/>
    <w:rsid w:val="00334121"/>
    <w:rsid w:val="003427F8"/>
    <w:rsid w:val="003439D7"/>
    <w:rsid w:val="00354A70"/>
    <w:rsid w:val="00363EFA"/>
    <w:rsid w:val="00374BB3"/>
    <w:rsid w:val="00386B6B"/>
    <w:rsid w:val="003B42B7"/>
    <w:rsid w:val="003B46E0"/>
    <w:rsid w:val="003D4C72"/>
    <w:rsid w:val="003E0EFB"/>
    <w:rsid w:val="00413B7E"/>
    <w:rsid w:val="00416791"/>
    <w:rsid w:val="00423C82"/>
    <w:rsid w:val="00465690"/>
    <w:rsid w:val="00495699"/>
    <w:rsid w:val="004B1F7B"/>
    <w:rsid w:val="004B31C7"/>
    <w:rsid w:val="004B7F16"/>
    <w:rsid w:val="004C5EEB"/>
    <w:rsid w:val="004D0077"/>
    <w:rsid w:val="004D1C57"/>
    <w:rsid w:val="00522986"/>
    <w:rsid w:val="005437F0"/>
    <w:rsid w:val="00544218"/>
    <w:rsid w:val="00555583"/>
    <w:rsid w:val="0058738E"/>
    <w:rsid w:val="005B656E"/>
    <w:rsid w:val="005E24AA"/>
    <w:rsid w:val="005E2E5F"/>
    <w:rsid w:val="006173CE"/>
    <w:rsid w:val="00620BA4"/>
    <w:rsid w:val="00642AFB"/>
    <w:rsid w:val="0065194C"/>
    <w:rsid w:val="0065449C"/>
    <w:rsid w:val="00677F7C"/>
    <w:rsid w:val="0068650D"/>
    <w:rsid w:val="006C178C"/>
    <w:rsid w:val="006E35F9"/>
    <w:rsid w:val="006E68DA"/>
    <w:rsid w:val="00701CDD"/>
    <w:rsid w:val="00706EAE"/>
    <w:rsid w:val="007079CD"/>
    <w:rsid w:val="00736E17"/>
    <w:rsid w:val="00737608"/>
    <w:rsid w:val="00761DA1"/>
    <w:rsid w:val="00773CFD"/>
    <w:rsid w:val="00774F3C"/>
    <w:rsid w:val="007C18D8"/>
    <w:rsid w:val="007E1D7D"/>
    <w:rsid w:val="00802552"/>
    <w:rsid w:val="00807335"/>
    <w:rsid w:val="008149D4"/>
    <w:rsid w:val="00821A26"/>
    <w:rsid w:val="008574BC"/>
    <w:rsid w:val="00870F7B"/>
    <w:rsid w:val="0087229D"/>
    <w:rsid w:val="008C491B"/>
    <w:rsid w:val="008D683A"/>
    <w:rsid w:val="008E0975"/>
    <w:rsid w:val="008E4484"/>
    <w:rsid w:val="008F37EF"/>
    <w:rsid w:val="009058F8"/>
    <w:rsid w:val="00943461"/>
    <w:rsid w:val="00944807"/>
    <w:rsid w:val="00961D50"/>
    <w:rsid w:val="00966479"/>
    <w:rsid w:val="00975368"/>
    <w:rsid w:val="009903DC"/>
    <w:rsid w:val="009B0EB3"/>
    <w:rsid w:val="009C5E6E"/>
    <w:rsid w:val="009F45C3"/>
    <w:rsid w:val="00AA59EC"/>
    <w:rsid w:val="00AB232D"/>
    <w:rsid w:val="00AD7C6E"/>
    <w:rsid w:val="00AE7DD6"/>
    <w:rsid w:val="00B8039A"/>
    <w:rsid w:val="00BA1115"/>
    <w:rsid w:val="00BA1402"/>
    <w:rsid w:val="00BD6993"/>
    <w:rsid w:val="00BE1B7F"/>
    <w:rsid w:val="00C723C4"/>
    <w:rsid w:val="00C769C4"/>
    <w:rsid w:val="00C8044F"/>
    <w:rsid w:val="00C846BC"/>
    <w:rsid w:val="00CB468A"/>
    <w:rsid w:val="00CD4EBE"/>
    <w:rsid w:val="00CF5487"/>
    <w:rsid w:val="00D11499"/>
    <w:rsid w:val="00D428DE"/>
    <w:rsid w:val="00D46E47"/>
    <w:rsid w:val="00D54014"/>
    <w:rsid w:val="00D71D32"/>
    <w:rsid w:val="00D76B78"/>
    <w:rsid w:val="00D94C00"/>
    <w:rsid w:val="00DA19D7"/>
    <w:rsid w:val="00E043F2"/>
    <w:rsid w:val="00E1311B"/>
    <w:rsid w:val="00E879BB"/>
    <w:rsid w:val="00E91C0E"/>
    <w:rsid w:val="00E96807"/>
    <w:rsid w:val="00EB1C3E"/>
    <w:rsid w:val="00EB28A2"/>
    <w:rsid w:val="00ED5083"/>
    <w:rsid w:val="00ED698E"/>
    <w:rsid w:val="00EE1552"/>
    <w:rsid w:val="00EF5476"/>
    <w:rsid w:val="00F13285"/>
    <w:rsid w:val="00F477D1"/>
    <w:rsid w:val="00F616D6"/>
    <w:rsid w:val="00F70F12"/>
    <w:rsid w:val="00FB63BA"/>
    <w:rsid w:val="00FD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61B62"/>
  <w15:docId w15:val="{AFB44E7D-9FB9-4DA3-8885-9B403F21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3D1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3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3D1B"/>
    <w:rPr>
      <w:sz w:val="20"/>
      <w:szCs w:val="20"/>
    </w:rPr>
  </w:style>
  <w:style w:type="paragraph" w:styleId="a7">
    <w:name w:val="List Paragraph"/>
    <w:basedOn w:val="a"/>
    <w:uiPriority w:val="34"/>
    <w:qFormat/>
    <w:rsid w:val="00BA111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DA874-1C5F-496F-B33D-35873F4FC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128</Words>
  <Characters>734</Characters>
  <Application>Microsoft Office Word</Application>
  <DocSecurity>0</DocSecurity>
  <Lines>6</Lines>
  <Paragraphs>1</Paragraphs>
  <ScaleCrop>false</ScaleCrop>
  <Company>HOME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Larry Lin</cp:lastModifiedBy>
  <cp:revision>80</cp:revision>
  <dcterms:created xsi:type="dcterms:W3CDTF">2021-05-17T12:34:00Z</dcterms:created>
  <dcterms:modified xsi:type="dcterms:W3CDTF">2026-04-26T11:12:00Z</dcterms:modified>
</cp:coreProperties>
</file>