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EA0D" w14:textId="77777777" w:rsidR="00407A21" w:rsidRDefault="00407A21" w:rsidP="00F66FE0">
      <w:pPr>
        <w:autoSpaceDE w:val="0"/>
        <w:autoSpaceDN w:val="0"/>
        <w:adjustRightInd w:val="0"/>
        <w:spacing w:line="640" w:lineRule="exact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 w:rsidR="00206540">
        <w:rPr>
          <w:rFonts w:ascii="標楷體" w:eastAsia="標楷體" w:hint="eastAsia"/>
          <w:sz w:val="40"/>
          <w:szCs w:val="28"/>
        </w:rPr>
        <w:t xml:space="preserve"> </w:t>
      </w:r>
      <w:r w:rsidR="00206540" w:rsidRPr="00206540">
        <w:rPr>
          <w:rFonts w:ascii="標楷體" w:eastAsia="標楷體" w:hint="eastAsia"/>
          <w:sz w:val="28"/>
          <w:szCs w:val="28"/>
        </w:rPr>
        <w:t>於○○處</w:t>
      </w:r>
      <w:r w:rsidR="00206540">
        <w:rPr>
          <w:rFonts w:ascii="標楷體" w:eastAsia="標楷體" w:hint="eastAsia"/>
          <w:sz w:val="28"/>
          <w:szCs w:val="28"/>
        </w:rPr>
        <w:t xml:space="preserve">                 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206540">
        <w:rPr>
          <w:rFonts w:ascii="標楷體" w:eastAsia="標楷體" w:hint="eastAsia"/>
          <w:sz w:val="28"/>
          <w:szCs w:val="28"/>
        </w:rPr>
        <w:t xml:space="preserve">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DE13EC">
        <w:rPr>
          <w:rFonts w:ascii="標楷體" w:eastAsia="標楷體" w:hint="eastAsia"/>
          <w:sz w:val="28"/>
          <w:szCs w:val="28"/>
        </w:rPr>
        <w:t xml:space="preserve">  </w:t>
      </w:r>
      <w:r w:rsidR="0050201A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71F5DC32" w14:textId="77777777" w:rsidR="00206540" w:rsidRPr="003315F7" w:rsidRDefault="00206540" w:rsidP="00981DD2">
      <w:pPr>
        <w:spacing w:line="320" w:lineRule="exact"/>
        <w:ind w:left="958" w:hanging="958"/>
        <w:jc w:val="both"/>
        <w:rPr>
          <w:rFonts w:ascii="標楷體" w:eastAsia="標楷體"/>
          <w:szCs w:val="24"/>
        </w:rPr>
      </w:pPr>
    </w:p>
    <w:p w14:paraId="000D6474" w14:textId="3779BA1F" w:rsidR="00A418D6" w:rsidRPr="00013756" w:rsidRDefault="00A418D6" w:rsidP="00981DD2">
      <w:pPr>
        <w:autoSpaceDE w:val="0"/>
        <w:autoSpaceDN w:val="0"/>
        <w:adjustRightInd w:val="0"/>
        <w:spacing w:line="42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DE2D14" w:rsidRPr="00060B1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</w:t>
      </w:r>
      <w:r w:rsidR="00DE2D14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校園事件(校安通報序號：</w:t>
      </w:r>
      <w:r w:rsidR="00700E64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70FB1">
        <w:rPr>
          <w:rFonts w:ascii="標楷體" w:eastAsia="標楷體" w:hAnsi="標楷體" w:cs="標楷體" w:hint="eastAsia"/>
          <w:kern w:val="0"/>
          <w:sz w:val="28"/>
          <w:szCs w:val="28"/>
        </w:rPr>
        <w:t>，因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未達教師法應予解聘、不續聘或終局停聘之程度，而</w:t>
      </w:r>
      <w:r w:rsidR="00D131E2">
        <w:rPr>
          <w:rFonts w:ascii="標楷體" w:eastAsia="標楷體" w:hAnsi="標楷體" w:cs="標楷體" w:hint="eastAsia"/>
          <w:kern w:val="0"/>
          <w:sz w:val="28"/>
          <w:szCs w:val="28"/>
        </w:rPr>
        <w:t>有</w:t>
      </w:r>
      <w:r w:rsidR="00C70FB1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 w:rsidR="00EF79EC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公立高級中等以下學校教師成績考核辦法(以下簡稱考核辦法)</w:t>
      </w:r>
      <w:r w:rsidR="00C70FB1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懲處情形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，應適用或準用</w:t>
      </w:r>
      <w:r w:rsidR="00C70FB1" w:rsidRPr="00C70FB1">
        <w:rPr>
          <w:rFonts w:ascii="標楷體" w:eastAsia="標楷體" w:hAnsi="標楷體" w:cs="標楷體" w:hint="eastAsia"/>
          <w:kern w:val="0"/>
          <w:sz w:val="28"/>
          <w:szCs w:val="28"/>
        </w:rPr>
        <w:t>考核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辦法之規定辦理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DE13EC">
        <w:rPr>
          <w:rFonts w:ascii="標楷體" w:eastAsia="標楷體" w:hAnsi="標楷體" w:cs="標楷體" w:hint="eastAsia"/>
          <w:kern w:val="0"/>
          <w:sz w:val="28"/>
          <w:szCs w:val="28"/>
        </w:rPr>
        <w:t>有關本案</w:t>
      </w:r>
      <w:r w:rsidR="00CC18A2" w:rsidRPr="00CC18A2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學校派員</w:t>
      </w:r>
      <w:r w:rsidR="00DE13EC" w:rsidRPr="00CC18A2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</w:t>
      </w:r>
      <w:r w:rsidR="00CC18A2">
        <w:rPr>
          <w:rFonts w:ascii="標楷體" w:eastAsia="標楷體" w:hAnsi="標楷體" w:cs="標楷體" w:hint="eastAsia"/>
          <w:kern w:val="0"/>
          <w:sz w:val="28"/>
          <w:szCs w:val="28"/>
        </w:rPr>
        <w:t>之</w:t>
      </w:r>
      <w:r w:rsidR="00DE13EC">
        <w:rPr>
          <w:rFonts w:ascii="標楷體" w:eastAsia="標楷體" w:hAnsi="標楷體" w:cs="標楷體" w:hint="eastAsia"/>
          <w:kern w:val="0"/>
          <w:sz w:val="28"/>
          <w:szCs w:val="28"/>
        </w:rPr>
        <w:t>人選</w:t>
      </w:r>
      <w:r w:rsidR="00BC042D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陳請鈞長</w:t>
      </w:r>
      <w:r w:rsidR="007E17E8">
        <w:rPr>
          <w:rFonts w:ascii="標楷體" w:eastAsia="標楷體" w:hAnsi="標楷體" w:cs="標楷體" w:hint="eastAsia"/>
          <w:kern w:val="0"/>
          <w:sz w:val="28"/>
          <w:szCs w:val="28"/>
        </w:rPr>
        <w:t>裁示</w:t>
      </w:r>
      <w:r w:rsidR="004F3F5D">
        <w:rPr>
          <w:rFonts w:ascii="標楷體" w:eastAsia="標楷體" w:hAnsi="標楷體" w:cs="標楷體" w:hint="eastAsia"/>
          <w:kern w:val="0"/>
          <w:sz w:val="28"/>
          <w:szCs w:val="28"/>
        </w:rPr>
        <w:t>指派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1CD3540A" w14:textId="77777777" w:rsidR="00A418D6" w:rsidRPr="008B142B" w:rsidRDefault="00A418D6" w:rsidP="00981DD2">
      <w:pPr>
        <w:spacing w:line="42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0B4A9659" w14:textId="02CCEBE9" w:rsidR="00F66FE0" w:rsidRDefault="00C430A3" w:rsidP="00981DD2">
      <w:pPr>
        <w:numPr>
          <w:ilvl w:val="0"/>
          <w:numId w:val="1"/>
        </w:numPr>
        <w:tabs>
          <w:tab w:val="clear" w:pos="1215"/>
          <w:tab w:val="num" w:pos="851"/>
        </w:tabs>
        <w:spacing w:line="440" w:lineRule="exact"/>
        <w:ind w:left="851" w:hanging="567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寫法1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2556A7">
        <w:rPr>
          <w:rFonts w:ascii="標楷體" w:eastAsia="標楷體" w:hint="eastAsia"/>
          <w:sz w:val="28"/>
          <w:szCs w:val="28"/>
        </w:rPr>
        <w:t>依據</w:t>
      </w:r>
      <w:r w:rsidR="00EC1FB7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 w:rsidR="00A418D6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C70FB1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C70FB1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C70FB1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C70FB1"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="00C70FB1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C70FB1"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="002D044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認定</w:t>
      </w:r>
      <w:r w:rsidR="002B21B7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="00A418D6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="00A418D6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="00A418D6" w:rsidRPr="008B142B">
        <w:rPr>
          <w:rFonts w:ascii="標楷體" w:eastAsia="標楷體" w:hint="eastAsia"/>
          <w:sz w:val="28"/>
          <w:szCs w:val="28"/>
        </w:rPr>
        <w:t>。</w:t>
      </w:r>
    </w:p>
    <w:p w14:paraId="4FA6E0A5" w14:textId="6D0BE302" w:rsidR="00F66FE0" w:rsidRDefault="00030170" w:rsidP="00981DD2">
      <w:pPr>
        <w:spacing w:line="380" w:lineRule="exact"/>
        <w:ind w:left="851"/>
        <w:jc w:val="both"/>
        <w:rPr>
          <w:rFonts w:ascii="標楷體" w:eastAsia="標楷體"/>
          <w:sz w:val="22"/>
          <w:szCs w:val="22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 w:rsidR="00C8239F"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 w:rsidR="00C8239F"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邀集外聘之調查人才庫專業人員及校事會議委員之教師代表、家長代表各一人召開</w:t>
      </w:r>
      <w:r w:rsidR="005E1691">
        <w:rPr>
          <w:rFonts w:ascii="標楷體" w:eastAsia="標楷體" w:hint="eastAsia"/>
          <w:szCs w:val="24"/>
          <w:highlight w:val="yellow"/>
        </w:rPr>
        <w:t>「</w:t>
      </w:r>
      <w:r w:rsidR="0040070D">
        <w:rPr>
          <w:rFonts w:ascii="標楷體" w:eastAsia="標楷體" w:hint="eastAsia"/>
          <w:szCs w:val="24"/>
          <w:highlight w:val="yellow"/>
        </w:rPr>
        <w:t>四人</w:t>
      </w:r>
      <w:r w:rsidR="00880554">
        <w:rPr>
          <w:rFonts w:ascii="標楷體" w:eastAsia="標楷體" w:hint="eastAsia"/>
          <w:szCs w:val="24"/>
          <w:highlight w:val="yellow"/>
        </w:rPr>
        <w:t>認定</w:t>
      </w:r>
      <w:r w:rsidRPr="00F66FE0">
        <w:rPr>
          <w:rFonts w:ascii="標楷體" w:eastAsia="標楷體"/>
          <w:szCs w:val="24"/>
          <w:highlight w:val="yellow"/>
        </w:rPr>
        <w:t>會議</w:t>
      </w:r>
      <w:r w:rsidR="00880554">
        <w:rPr>
          <w:rFonts w:ascii="標楷體" w:eastAsia="標楷體" w:hint="eastAsia"/>
          <w:szCs w:val="24"/>
          <w:highlight w:val="yellow"/>
        </w:rPr>
        <w:t>」決議</w:t>
      </w:r>
      <w:r w:rsidR="003A76B1" w:rsidRPr="00F66FE0">
        <w:rPr>
          <w:rFonts w:ascii="標楷體" w:eastAsia="標楷體" w:hint="eastAsia"/>
          <w:szCs w:val="24"/>
          <w:highlight w:val="yellow"/>
        </w:rPr>
        <w:t>「</w:t>
      </w:r>
      <w:r w:rsidRPr="00F66FE0">
        <w:rPr>
          <w:rFonts w:ascii="標楷體" w:eastAsia="標楷體" w:hint="eastAsia"/>
          <w:szCs w:val="24"/>
          <w:highlight w:val="yellow"/>
        </w:rPr>
        <w:t>依考核辦法辦理</w:t>
      </w:r>
      <w:r w:rsidR="003A76B1" w:rsidRPr="00F66FE0"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 w:hint="eastAsia"/>
          <w:szCs w:val="24"/>
          <w:highlight w:val="yellow"/>
        </w:rPr>
        <w:t>。)</w:t>
      </w:r>
    </w:p>
    <w:p w14:paraId="27425906" w14:textId="1FA3D2F1" w:rsidR="00F66FE0" w:rsidRDefault="00C430A3" w:rsidP="00981DD2">
      <w:pPr>
        <w:spacing w:beforeLines="100" w:before="360" w:line="440" w:lineRule="exact"/>
        <w:ind w:left="851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寫法2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2556A7">
        <w:rPr>
          <w:rFonts w:ascii="標楷體" w:eastAsia="標楷體" w:hint="eastAsia"/>
          <w:sz w:val="28"/>
          <w:szCs w:val="28"/>
        </w:rPr>
        <w:t>依據</w:t>
      </w:r>
      <w:r w:rsidR="00EC1FB7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2B6B4C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2B6B4C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2B6B4C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="002B6B4C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="002B6B4C"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校園事件</w:t>
      </w:r>
      <w:r w:rsidR="00EB38B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處理</w:t>
      </w:r>
      <w:r w:rsidR="002B6B4C"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="002B6B4C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="002B6B4C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="002B6B4C" w:rsidRPr="008B142B">
        <w:rPr>
          <w:rFonts w:ascii="標楷體" w:eastAsia="標楷體" w:hint="eastAsia"/>
          <w:sz w:val="28"/>
          <w:szCs w:val="28"/>
        </w:rPr>
        <w:t>。</w:t>
      </w:r>
    </w:p>
    <w:p w14:paraId="2F2DD3B9" w14:textId="2F8B55F6" w:rsidR="00F66FE0" w:rsidRDefault="003A76B1" w:rsidP="00981DD2">
      <w:pPr>
        <w:spacing w:line="380" w:lineRule="exact"/>
        <w:ind w:left="851"/>
        <w:jc w:val="both"/>
        <w:rPr>
          <w:rFonts w:ascii="標楷體" w:eastAsia="標楷體"/>
          <w:szCs w:val="24"/>
          <w:highlight w:val="yellow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 w:rsidR="00C8239F"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 w:rsidR="00C8239F"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邀集外聘之調查人才庫專業人員及校事會議委員之教師代表、家長代表各一人召開</w:t>
      </w:r>
      <w:r w:rsidR="00C430A3">
        <w:rPr>
          <w:rFonts w:ascii="標楷體" w:eastAsia="標楷體" w:hint="eastAsia"/>
          <w:szCs w:val="24"/>
          <w:highlight w:val="yellow"/>
        </w:rPr>
        <w:t>「</w:t>
      </w:r>
      <w:r w:rsidR="0040070D">
        <w:rPr>
          <w:rFonts w:ascii="標楷體" w:eastAsia="標楷體" w:hint="eastAsia"/>
          <w:szCs w:val="24"/>
          <w:highlight w:val="yellow"/>
        </w:rPr>
        <w:t>四人</w:t>
      </w:r>
      <w:r w:rsidR="00880554">
        <w:rPr>
          <w:rFonts w:ascii="標楷體" w:eastAsia="標楷體" w:hint="eastAsia"/>
          <w:szCs w:val="24"/>
          <w:highlight w:val="yellow"/>
        </w:rPr>
        <w:t>認定</w:t>
      </w:r>
      <w:r w:rsidR="00880554" w:rsidRPr="00F66FE0">
        <w:rPr>
          <w:rFonts w:ascii="標楷體" w:eastAsia="標楷體"/>
          <w:szCs w:val="24"/>
          <w:highlight w:val="yellow"/>
        </w:rPr>
        <w:t>會議</w:t>
      </w:r>
      <w:r w:rsidR="00880554"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「受理」</w:t>
      </w:r>
      <w:r w:rsidR="00C8239F">
        <w:rPr>
          <w:rFonts w:ascii="標楷體" w:eastAsia="標楷體" w:hint="eastAsia"/>
          <w:szCs w:val="24"/>
          <w:highlight w:val="yellow"/>
        </w:rPr>
        <w:t>檢舉事件</w:t>
      </w:r>
      <w:r w:rsidR="009708EF" w:rsidRPr="00F66FE0">
        <w:rPr>
          <w:rFonts w:ascii="標楷體" w:eastAsia="標楷體" w:hint="eastAsia"/>
          <w:szCs w:val="24"/>
          <w:highlight w:val="yellow"/>
        </w:rPr>
        <w:t>。</w:t>
      </w:r>
      <w:r w:rsidRPr="00F66FE0">
        <w:rPr>
          <w:rFonts w:ascii="標楷體" w:eastAsia="標楷體"/>
          <w:szCs w:val="24"/>
          <w:highlight w:val="yellow"/>
        </w:rPr>
        <w:t>受理後</w:t>
      </w:r>
      <w:r w:rsidR="00C8239F">
        <w:rPr>
          <w:rFonts w:ascii="標楷體" w:eastAsia="標楷體" w:hint="eastAsia"/>
          <w:szCs w:val="24"/>
          <w:highlight w:val="yellow"/>
        </w:rPr>
        <w:t>，學校再依解聘辦法第1</w:t>
      </w:r>
      <w:r w:rsidR="00A3498F">
        <w:rPr>
          <w:rFonts w:ascii="標楷體" w:eastAsia="標楷體" w:hint="eastAsia"/>
          <w:szCs w:val="24"/>
          <w:highlight w:val="yellow"/>
        </w:rPr>
        <w:t>2</w:t>
      </w:r>
      <w:r w:rsidR="00C8239F">
        <w:rPr>
          <w:rFonts w:ascii="標楷體" w:eastAsia="標楷體" w:hint="eastAsia"/>
          <w:szCs w:val="24"/>
          <w:highlight w:val="yellow"/>
        </w:rPr>
        <w:t>條</w:t>
      </w:r>
      <w:r w:rsidR="00A3498F">
        <w:rPr>
          <w:rFonts w:ascii="標楷體" w:eastAsia="標楷體" w:hint="eastAsia"/>
          <w:szCs w:val="24"/>
          <w:highlight w:val="yellow"/>
        </w:rPr>
        <w:t>第1項規定，於</w:t>
      </w:r>
      <w:r w:rsidRPr="00F66FE0">
        <w:rPr>
          <w:rFonts w:ascii="標楷體" w:eastAsia="標楷體"/>
          <w:szCs w:val="24"/>
          <w:highlight w:val="yellow"/>
        </w:rPr>
        <w:t>七個工作日內召開</w:t>
      </w:r>
      <w:r w:rsidR="005E1691">
        <w:rPr>
          <w:rFonts w:ascii="標楷體" w:eastAsia="標楷體" w:hint="eastAsia"/>
          <w:szCs w:val="24"/>
          <w:highlight w:val="yellow"/>
        </w:rPr>
        <w:t>「</w:t>
      </w:r>
      <w:r w:rsidR="0040070D">
        <w:rPr>
          <w:rFonts w:ascii="標楷體" w:eastAsia="標楷體" w:hint="eastAsia"/>
          <w:szCs w:val="24"/>
          <w:highlight w:val="yellow"/>
        </w:rPr>
        <w:t>五人</w:t>
      </w:r>
      <w:r w:rsidRPr="00F66FE0">
        <w:rPr>
          <w:rFonts w:ascii="標楷體" w:eastAsia="標楷體"/>
          <w:szCs w:val="24"/>
          <w:highlight w:val="yellow"/>
        </w:rPr>
        <w:t>校事會議</w:t>
      </w:r>
      <w:r w:rsidR="0040070D"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/>
          <w:szCs w:val="24"/>
          <w:highlight w:val="yellow"/>
        </w:rPr>
        <w:t>審議</w:t>
      </w:r>
      <w:r w:rsidR="009708EF" w:rsidRPr="00F66FE0">
        <w:rPr>
          <w:rFonts w:ascii="標楷體" w:eastAsia="標楷體" w:hint="eastAsia"/>
          <w:szCs w:val="24"/>
          <w:highlight w:val="yellow"/>
        </w:rPr>
        <w:t>，此時</w:t>
      </w:r>
      <w:r w:rsidR="00C8239F">
        <w:rPr>
          <w:rFonts w:ascii="標楷體" w:eastAsia="標楷體" w:hint="eastAsia"/>
          <w:szCs w:val="24"/>
          <w:highlight w:val="yellow"/>
        </w:rPr>
        <w:t>校事會議還可以</w:t>
      </w:r>
      <w:r w:rsidR="00A3498F">
        <w:rPr>
          <w:rFonts w:ascii="標楷體" w:eastAsia="標楷體" w:hint="eastAsia"/>
          <w:szCs w:val="24"/>
          <w:highlight w:val="yellow"/>
        </w:rPr>
        <w:t>依解聘辦法第13條第2項規定</w:t>
      </w:r>
      <w:r w:rsidRPr="00F66FE0">
        <w:rPr>
          <w:rFonts w:ascii="標楷體" w:eastAsia="標楷體" w:hint="eastAsia"/>
          <w:szCs w:val="24"/>
          <w:highlight w:val="yellow"/>
        </w:rPr>
        <w:t>決議</w:t>
      </w:r>
      <w:r w:rsidR="00C8239F">
        <w:rPr>
          <w:rFonts w:ascii="標楷體" w:eastAsia="標楷體" w:hint="eastAsia"/>
          <w:szCs w:val="24"/>
          <w:highlight w:val="yellow"/>
        </w:rPr>
        <w:t>改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724BC951" w14:textId="725B2F2D" w:rsidR="00A418D6" w:rsidRPr="00F66FE0" w:rsidRDefault="003A76B1" w:rsidP="00981DD2">
      <w:pPr>
        <w:spacing w:beforeLines="50" w:before="180" w:line="440" w:lineRule="exact"/>
        <w:ind w:left="851"/>
        <w:jc w:val="both"/>
        <w:rPr>
          <w:rFonts w:ascii="標楷體" w:eastAsia="標楷體"/>
          <w:sz w:val="32"/>
          <w:szCs w:val="32"/>
        </w:rPr>
      </w:pPr>
      <w:r w:rsidRPr="00880554">
        <w:rPr>
          <w:rFonts w:ascii="標楷體" w:eastAsia="標楷體" w:hint="eastAsia"/>
          <w:szCs w:val="24"/>
          <w:highlight w:val="cyan"/>
        </w:rPr>
        <w:t>上述兩種情形，請挑選一種書寫。</w:t>
      </w:r>
    </w:p>
    <w:p w14:paraId="3CCBAEF8" w14:textId="77777777" w:rsidR="00EA31CE" w:rsidRDefault="00C70FB1" w:rsidP="00981DD2">
      <w:pPr>
        <w:numPr>
          <w:ilvl w:val="0"/>
          <w:numId w:val="1"/>
        </w:numPr>
        <w:tabs>
          <w:tab w:val="clear" w:pos="1215"/>
          <w:tab w:val="num" w:pos="709"/>
        </w:tabs>
        <w:spacing w:beforeLines="50" w:before="180" w:line="42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5056C">
        <w:rPr>
          <w:rFonts w:ascii="標楷體" w:eastAsia="標楷體" w:hAnsi="標楷體" w:cs="標楷體"/>
          <w:kern w:val="0"/>
          <w:sz w:val="28"/>
          <w:szCs w:val="28"/>
        </w:rPr>
        <w:t>考核辦法</w:t>
      </w:r>
      <w:r w:rsidR="0085056C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6-1</w:t>
      </w:r>
      <w:r w:rsidR="0085056C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條規定：</w:t>
      </w:r>
    </w:p>
    <w:p w14:paraId="5D185C57" w14:textId="689E0F9D" w:rsidR="00EA31CE" w:rsidRDefault="0085056C" w:rsidP="00981DD2">
      <w:pPr>
        <w:spacing w:line="42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5056C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85056C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85056C">
        <w:rPr>
          <w:rFonts w:ascii="標楷體" w:eastAsia="標楷體" w:hAnsi="標楷體" w:cs="標楷體"/>
          <w:kern w:val="0"/>
          <w:sz w:val="28"/>
          <w:szCs w:val="28"/>
        </w:rPr>
        <w:t>學校依高級中等以下學校教師解聘不續聘停聘或資遣辦法(以下簡稱解聘辦法)第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9-1</w:t>
      </w:r>
      <w:r w:rsidRPr="0085056C">
        <w:rPr>
          <w:rFonts w:ascii="標楷體" w:eastAsia="標楷體" w:hAnsi="標楷體" w:cs="標楷體"/>
          <w:kern w:val="0"/>
          <w:sz w:val="28"/>
          <w:szCs w:val="28"/>
        </w:rPr>
        <w:t>條規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定，經認定行為人涉及教師懲處之情形者，學校應於接獲檢舉之日起二十日內，以書面通知檢舉人依本辦法之規定辦理。</w:t>
      </w:r>
    </w:p>
    <w:p w14:paraId="416429F4" w14:textId="49881452" w:rsidR="00EA31CE" w:rsidRDefault="000F7F5C" w:rsidP="00981DD2">
      <w:pPr>
        <w:spacing w:line="42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85056C" w:rsidRPr="00022FD5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85056C"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="0085056C"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學校</w:t>
      </w:r>
      <w:r w:rsidR="0085056C" w:rsidRPr="000F7F5C">
        <w:rPr>
          <w:rFonts w:ascii="標楷體" w:eastAsia="標楷體" w:hAnsi="標楷體" w:cs="標楷體"/>
          <w:kern w:val="0"/>
          <w:sz w:val="28"/>
          <w:szCs w:val="28"/>
          <w:u w:val="single"/>
        </w:rPr>
        <w:t>依前項規定辦理者</w:t>
      </w:r>
      <w:r w:rsidR="0085056C"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，應派校內人員調查；必要時，得派校外人員調查</w:t>
      </w:r>
      <w:r w:rsidR="0085056C" w:rsidRPr="00022FD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D437335" w14:textId="77777777" w:rsidR="00EA31CE" w:rsidRDefault="0085056C" w:rsidP="00981DD2">
      <w:pPr>
        <w:spacing w:line="42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前項</w:t>
      </w:r>
      <w:r w:rsidRPr="000F7F5C">
        <w:rPr>
          <w:rFonts w:ascii="標楷體" w:eastAsia="標楷體" w:hAnsi="標楷體" w:cs="標楷體"/>
          <w:kern w:val="0"/>
          <w:sz w:val="28"/>
          <w:szCs w:val="28"/>
          <w:u w:val="single"/>
        </w:rPr>
        <w:t>調查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，應自派員之日起二個月內完成；必要時，得延長之，延長期間不得逾一個月，並以一次為限。延長調查時，學校應通知行為人。</w:t>
      </w:r>
    </w:p>
    <w:p w14:paraId="3881DB7F" w14:textId="77777777" w:rsidR="00EA31CE" w:rsidRDefault="0085056C" w:rsidP="00981DD2">
      <w:pPr>
        <w:spacing w:line="42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前項規定之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調查完成後，學校應依主管機關所定之處理報告表單予以填載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。學校作成處理結果後，除懲處結果經報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lastRenderedPageBreak/>
        <w:t>主管機關核定或由主管機關改核者外，應將經填載之處理報告表單及學校相關會議紀錄，報主管機關備查。</w:t>
      </w:r>
      <w:bookmarkStart w:id="0" w:name="_Hlk219325149"/>
    </w:p>
    <w:p w14:paraId="7FB6F00A" w14:textId="448B74A6" w:rsidR="0085056C" w:rsidRPr="00022FD5" w:rsidRDefault="0085056C" w:rsidP="00981DD2">
      <w:pPr>
        <w:spacing w:line="42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學校依解聘辦法第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13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2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項規定，經校園事件處理會議認定行為人涉及教師懲處之情形者，亦應依前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3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項規定辦理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</w:t>
      </w:r>
      <w:bookmarkEnd w:id="0"/>
    </w:p>
    <w:p w14:paraId="7B9F570A" w14:textId="5C7210FD" w:rsidR="00D94F78" w:rsidRDefault="00D94F78" w:rsidP="00981DD2">
      <w:pPr>
        <w:numPr>
          <w:ilvl w:val="0"/>
          <w:numId w:val="1"/>
        </w:numPr>
        <w:tabs>
          <w:tab w:val="clear" w:pos="1215"/>
          <w:tab w:val="num" w:pos="709"/>
        </w:tabs>
        <w:spacing w:beforeLines="50" w:before="180" w:line="42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教育部115年2月5日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臺教授國部字第1156000120號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函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說明有關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考核辦法第6</w:t>
      </w:r>
      <w:r w:rsidR="00645190">
        <w:rPr>
          <w:rFonts w:ascii="標楷體" w:eastAsia="標楷體" w:hAnsi="標楷體" w:cs="標楷體" w:hint="eastAsia"/>
          <w:kern w:val="0"/>
          <w:sz w:val="28"/>
          <w:szCs w:val="28"/>
        </w:rPr>
        <w:t>-1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之實務執行方式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：</w:t>
      </w:r>
    </w:p>
    <w:p w14:paraId="6CAFC93E" w14:textId="7FA68FB8" w:rsidR="00D94F78" w:rsidRPr="00D94F78" w:rsidRDefault="00D94F78" w:rsidP="00981DD2">
      <w:pPr>
        <w:pStyle w:val="af3"/>
        <w:numPr>
          <w:ilvl w:val="0"/>
          <w:numId w:val="7"/>
        </w:numPr>
        <w:spacing w:line="420" w:lineRule="exact"/>
        <w:ind w:leftChars="0" w:left="141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檢舉案件如依解聘辦法第9條之1或第13條第2項，認定行為人</w:t>
      </w:r>
      <w:r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涉及教師懲處情形</w:t>
      </w:r>
      <w:r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者</w:t>
      </w:r>
      <w:r w:rsidR="00E4651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(即</w:t>
      </w:r>
      <w:r w:rsidR="00E4651E"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教師成績考核案件</w:t>
      </w:r>
      <w:r w:rsidR="00E4651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)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，學校應派校內人員調查為原則，必要時得派校外人員調查。又所謂「必要時」，係指學校遇有特殊情形，例如因行政程序法迴避等事由，難以由校內人員進行調查時，始得委派校外人員調查。</w:t>
      </w:r>
    </w:p>
    <w:p w14:paraId="205DD614" w14:textId="77777777" w:rsidR="00D94F78" w:rsidRDefault="00D94F78" w:rsidP="00981DD2">
      <w:pPr>
        <w:pStyle w:val="af3"/>
        <w:numPr>
          <w:ilvl w:val="0"/>
          <w:numId w:val="7"/>
        </w:numPr>
        <w:spacing w:line="420" w:lineRule="exact"/>
        <w:ind w:leftChars="0" w:left="141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檢舉案件調查完成後，應填載處理報告表單，簡要敘明該事件之事實認定及相關事項，若屬應予懲處之情形者，應提學校考核會或考核委員會審議。</w:t>
      </w:r>
    </w:p>
    <w:p w14:paraId="34B1D3D7" w14:textId="61C6C7D3" w:rsidR="00D94F78" w:rsidRPr="00D94F78" w:rsidRDefault="00D94F78" w:rsidP="00981DD2">
      <w:pPr>
        <w:pStyle w:val="af3"/>
        <w:numPr>
          <w:ilvl w:val="0"/>
          <w:numId w:val="7"/>
        </w:numPr>
        <w:spacing w:line="420" w:lineRule="exact"/>
        <w:ind w:leftChars="0" w:left="141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學校作成處理結果後，除懲處結果應報主管機關核定者外，其餘案件包括處理結果未懲處及經主管機關依考核辦法第15條第1項規定授權學校毋須函報主管機關核定者，均應將經填載之處理報告表單及學校相關會議紀錄，報主管機關備查，俾供主管機關事後監督。</w:t>
      </w:r>
    </w:p>
    <w:p w14:paraId="250FBD31" w14:textId="22A8FF9D" w:rsidR="00E02F55" w:rsidRDefault="00730641" w:rsidP="00981DD2">
      <w:pPr>
        <w:numPr>
          <w:ilvl w:val="0"/>
          <w:numId w:val="1"/>
        </w:numPr>
        <w:tabs>
          <w:tab w:val="clear" w:pos="1215"/>
          <w:tab w:val="num" w:pos="709"/>
        </w:tabs>
        <w:spacing w:beforeLines="50" w:before="180" w:line="42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考核辦法並無規定調查程序，</w:t>
      </w:r>
      <w:r w:rsidR="00E02F55">
        <w:rPr>
          <w:rFonts w:ascii="標楷體" w:eastAsia="標楷體" w:hAnsi="標楷體" w:cs="標楷體" w:hint="eastAsia"/>
          <w:kern w:val="0"/>
          <w:sz w:val="28"/>
          <w:szCs w:val="28"/>
        </w:rPr>
        <w:t>因此，依考核辦法辦理之調查，應參照</w:t>
      </w:r>
      <w:r w:rsidR="00E02F55" w:rsidRPr="00CF6152">
        <w:rPr>
          <w:rFonts w:ascii="標楷體" w:eastAsia="標楷體" w:hAnsi="標楷體" w:cs="標楷體" w:hint="eastAsia"/>
          <w:b/>
          <w:bCs/>
          <w:kern w:val="0"/>
          <w:sz w:val="28"/>
          <w:szCs w:val="28"/>
          <w:u w:val="single"/>
        </w:rPr>
        <w:t>行政程序法</w:t>
      </w:r>
      <w:r w:rsidR="00E02F55">
        <w:rPr>
          <w:rFonts w:ascii="標楷體" w:eastAsia="標楷體" w:hAnsi="標楷體" w:cs="標楷體" w:hint="eastAsia"/>
          <w:kern w:val="0"/>
          <w:sz w:val="28"/>
          <w:szCs w:val="28"/>
        </w:rPr>
        <w:t>之規定。</w:t>
      </w:r>
    </w:p>
    <w:p w14:paraId="4AA18947" w14:textId="77777777" w:rsidR="00A00B9F" w:rsidRDefault="00A00B9F" w:rsidP="00981DD2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</w:p>
    <w:p w14:paraId="5A4680B0" w14:textId="58E0393D" w:rsidR="00CB69EE" w:rsidRDefault="00A00B9F" w:rsidP="00981DD2">
      <w:pPr>
        <w:numPr>
          <w:ilvl w:val="0"/>
          <w:numId w:val="6"/>
        </w:numPr>
        <w:tabs>
          <w:tab w:val="clear" w:pos="1215"/>
          <w:tab w:val="num" w:pos="851"/>
        </w:tabs>
        <w:spacing w:line="42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依上開說明，</w:t>
      </w:r>
      <w:r w:rsidR="00B82B51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r w:rsidR="00EC18C7" w:rsidRPr="00D94F78">
        <w:rPr>
          <w:rFonts w:ascii="標楷體" w:eastAsia="標楷體" w:hAnsi="標楷體" w:cs="標楷體"/>
          <w:kern w:val="0"/>
          <w:sz w:val="28"/>
          <w:szCs w:val="28"/>
        </w:rPr>
        <w:t>學校應派校內人員調查為原則，必要時得派校外人員調查。又所謂「必要時」，係指學校遇有特殊情形，例如因行政程序法</w:t>
      </w:r>
      <w:r w:rsidR="00EC18C7" w:rsidRPr="008D5D35">
        <w:rPr>
          <w:rFonts w:ascii="標楷體" w:eastAsia="標楷體" w:hAnsi="標楷體" w:cs="標楷體"/>
          <w:kern w:val="0"/>
          <w:sz w:val="28"/>
          <w:szCs w:val="28"/>
          <w:u w:val="single"/>
        </w:rPr>
        <w:t>迴避</w:t>
      </w:r>
      <w:r w:rsidR="00EC18C7" w:rsidRPr="00D94F78">
        <w:rPr>
          <w:rFonts w:ascii="標楷體" w:eastAsia="標楷體" w:hAnsi="標楷體" w:cs="標楷體"/>
          <w:kern w:val="0"/>
          <w:sz w:val="28"/>
          <w:szCs w:val="28"/>
        </w:rPr>
        <w:t>等事由，難以由校內人員進行調查時，始得委派校外人員調查。</w:t>
      </w:r>
    </w:p>
    <w:p w14:paraId="37B54A2B" w14:textId="66217947" w:rsidR="009C455C" w:rsidRDefault="00EC18C7" w:rsidP="00981DD2">
      <w:pPr>
        <w:numPr>
          <w:ilvl w:val="0"/>
          <w:numId w:val="6"/>
        </w:numPr>
        <w:tabs>
          <w:tab w:val="clear" w:pos="1215"/>
          <w:tab w:val="num" w:pos="851"/>
        </w:tabs>
        <w:spacing w:line="42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敬請</w:t>
      </w:r>
      <w:r w:rsidR="00C70FB1" w:rsidRPr="00CB69EE">
        <w:rPr>
          <w:rFonts w:ascii="標楷體" w:eastAsia="標楷體" w:hAnsi="標楷體" w:cs="標楷體" w:hint="eastAsia"/>
          <w:kern w:val="0"/>
          <w:sz w:val="28"/>
          <w:szCs w:val="28"/>
        </w:rPr>
        <w:t>鈞長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指</w:t>
      </w:r>
      <w:r w:rsidR="00592347">
        <w:rPr>
          <w:rFonts w:ascii="標楷體" w:eastAsia="標楷體" w:hAnsi="標楷體" w:cs="標楷體" w:hint="eastAsia"/>
          <w:kern w:val="0"/>
          <w:sz w:val="28"/>
          <w:szCs w:val="28"/>
        </w:rPr>
        <w:t>派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r w:rsidR="00592347">
        <w:rPr>
          <w:rFonts w:ascii="標楷體" w:eastAsia="標楷體" w:hAnsi="標楷體" w:cs="標楷體" w:hint="eastAsia"/>
          <w:kern w:val="0"/>
          <w:sz w:val="28"/>
          <w:szCs w:val="28"/>
        </w:rPr>
        <w:t>調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查員</w:t>
      </w:r>
      <w:r w:rsidR="00981DD2">
        <w:rPr>
          <w:rFonts w:ascii="標楷體" w:eastAsia="標楷體" w:hAnsi="標楷體" w:cs="標楷體" w:hint="eastAsia"/>
          <w:kern w:val="0"/>
          <w:sz w:val="28"/>
          <w:szCs w:val="28"/>
        </w:rPr>
        <w:t>，建議名單如附件一。</w:t>
      </w:r>
    </w:p>
    <w:p w14:paraId="7C4BF863" w14:textId="018905D8" w:rsidR="00A418D6" w:rsidRPr="00EC18C7" w:rsidRDefault="009C455C" w:rsidP="00981DD2">
      <w:pPr>
        <w:numPr>
          <w:ilvl w:val="0"/>
          <w:numId w:val="6"/>
        </w:numPr>
        <w:tabs>
          <w:tab w:val="clear" w:pos="1215"/>
          <w:tab w:val="num" w:pos="851"/>
        </w:tabs>
        <w:spacing w:line="42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依鈞長指派結果，</w:t>
      </w:r>
      <w:r w:rsidR="00DE353A">
        <w:rPr>
          <w:rFonts w:ascii="標楷體" w:eastAsia="標楷體" w:hAnsi="標楷體" w:cs="標楷體" w:hint="eastAsia"/>
          <w:kern w:val="0"/>
          <w:sz w:val="28"/>
          <w:szCs w:val="28"/>
        </w:rPr>
        <w:t>由職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續</w:t>
      </w:r>
      <w:r w:rsidR="00DE353A">
        <w:rPr>
          <w:rFonts w:ascii="標楷體" w:eastAsia="標楷體" w:hAnsi="標楷體" w:cs="標楷體" w:hint="eastAsia"/>
          <w:kern w:val="0"/>
          <w:sz w:val="28"/>
          <w:szCs w:val="28"/>
        </w:rPr>
        <w:t>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徵詢</w:t>
      </w:r>
      <w:r w:rsidR="00A00B9F" w:rsidRPr="00CB69EE">
        <w:rPr>
          <w:rFonts w:ascii="標楷體" w:eastAsia="標楷體" w:hAnsi="標楷體" w:cs="標楷體" w:hint="eastAsia"/>
          <w:kern w:val="0"/>
          <w:sz w:val="28"/>
          <w:szCs w:val="28"/>
        </w:rPr>
        <w:t>其擔任本案</w:t>
      </w:r>
      <w:r w:rsidR="00A00B9F" w:rsidRPr="00CB69EE">
        <w:rPr>
          <w:rFonts w:ascii="標楷體" w:eastAsia="標楷體" w:hint="eastAsia"/>
          <w:sz w:val="28"/>
          <w:szCs w:val="28"/>
        </w:rPr>
        <w:t>調查員</w:t>
      </w:r>
      <w:r>
        <w:rPr>
          <w:rFonts w:ascii="標楷體" w:eastAsia="標楷體" w:hint="eastAsia"/>
          <w:sz w:val="28"/>
          <w:szCs w:val="28"/>
        </w:rPr>
        <w:t>之意願</w:t>
      </w:r>
      <w:r w:rsidR="00A00B9F" w:rsidRPr="00CB69EE">
        <w:rPr>
          <w:rFonts w:ascii="標楷體" w:eastAsia="標楷體" w:hint="eastAsia"/>
          <w:sz w:val="28"/>
          <w:szCs w:val="28"/>
        </w:rPr>
        <w:t>。</w:t>
      </w:r>
    </w:p>
    <w:p w14:paraId="486F5EEA" w14:textId="77777777" w:rsidR="00EC18C7" w:rsidRPr="00EC18C7" w:rsidRDefault="00EC18C7" w:rsidP="00981DD2">
      <w:pPr>
        <w:spacing w:line="420" w:lineRule="exact"/>
        <w:ind w:left="1215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03702B3" w14:textId="15F767B9" w:rsidR="0030043F" w:rsidRDefault="00515F91" w:rsidP="00981DD2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="00A418D6" w:rsidRPr="00B07BBB">
        <w:rPr>
          <w:rFonts w:ascii="標楷體" w:eastAsia="標楷體" w:hAnsi="標楷體" w:hint="eastAsia"/>
          <w:sz w:val="28"/>
        </w:rPr>
        <w:t xml:space="preserve">      </w:t>
      </w:r>
      <w:r w:rsidR="00A418D6">
        <w:rPr>
          <w:rFonts w:ascii="標楷體" w:eastAsia="標楷體" w:hAnsi="標楷體" w:hint="eastAsia"/>
          <w:sz w:val="28"/>
        </w:rPr>
        <w:t xml:space="preserve">   </w:t>
      </w:r>
      <w:r w:rsidR="00A418D6" w:rsidRPr="00B07BBB">
        <w:rPr>
          <w:rFonts w:ascii="標楷體" w:eastAsia="標楷體" w:hAnsi="標楷體" w:hint="eastAsia"/>
          <w:sz w:val="28"/>
        </w:rPr>
        <w:t xml:space="preserve"> </w:t>
      </w:r>
      <w:r w:rsidR="00407A21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處室主任    </w:t>
      </w:r>
      <w:r w:rsidR="00A418D6" w:rsidRPr="00B07BBB">
        <w:rPr>
          <w:rFonts w:ascii="標楷體" w:eastAsia="標楷體" w:hAnsi="標楷體" w:hint="eastAsia"/>
          <w:sz w:val="28"/>
        </w:rPr>
        <w:t xml:space="preserve">  </w:t>
      </w:r>
      <w:r w:rsidR="00A418D6">
        <w:rPr>
          <w:rFonts w:ascii="標楷體" w:eastAsia="標楷體" w:hAnsi="標楷體" w:hint="eastAsia"/>
          <w:sz w:val="28"/>
        </w:rPr>
        <w:t xml:space="preserve">  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 w:rsidR="00407A21">
        <w:rPr>
          <w:rFonts w:ascii="標楷體" w:eastAsia="標楷體" w:hAnsi="標楷體" w:hint="eastAsia"/>
          <w:sz w:val="28"/>
        </w:rPr>
        <w:t>校長</w:t>
      </w:r>
    </w:p>
    <w:p w14:paraId="196F600D" w14:textId="77777777" w:rsidR="007A3481" w:rsidRDefault="007A3481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29C20951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686A11A" w14:textId="212984BF" w:rsidR="00EC18C7" w:rsidRPr="00981DD2" w:rsidRDefault="00981DD2" w:rsidP="00981DD2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981DD2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tbl>
      <w:tblPr>
        <w:tblStyle w:val="a8"/>
        <w:tblW w:w="0" w:type="auto"/>
        <w:tblInd w:w="80" w:type="dxa"/>
        <w:tblLook w:val="04A0" w:firstRow="1" w:lastRow="0" w:firstColumn="1" w:lastColumn="0" w:noHBand="0" w:noVBand="1"/>
      </w:tblPr>
      <w:tblGrid>
        <w:gridCol w:w="2438"/>
        <w:gridCol w:w="1418"/>
        <w:gridCol w:w="1701"/>
        <w:gridCol w:w="1744"/>
        <w:gridCol w:w="1826"/>
      </w:tblGrid>
      <w:tr w:rsidR="00981DD2" w:rsidRPr="00282129" w14:paraId="4CBD0D37" w14:textId="77777777" w:rsidTr="00981DD2">
        <w:trPr>
          <w:trHeight w:val="146"/>
        </w:trPr>
        <w:tc>
          <w:tcPr>
            <w:tcW w:w="2438" w:type="dxa"/>
            <w:vMerge w:val="restart"/>
            <w:shd w:val="clear" w:color="auto" w:fill="D9D9D9" w:themeFill="background1" w:themeFillShade="D9"/>
            <w:vAlign w:val="center"/>
          </w:tcPr>
          <w:p w14:paraId="704FCF57" w14:textId="230E3BF0" w:rsidR="00981DD2" w:rsidRPr="00282129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4"/>
              </w:rPr>
            </w:pPr>
            <w:r w:rsidRPr="00282129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0D23072" w14:textId="1F908D79" w:rsidR="00981DD2" w:rsidRPr="00282129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</w:pPr>
            <w:r w:rsidRPr="00282129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3445" w:type="dxa"/>
            <w:gridSpan w:val="2"/>
            <w:shd w:val="clear" w:color="auto" w:fill="D9D9D9" w:themeFill="background1" w:themeFillShade="D9"/>
            <w:vAlign w:val="center"/>
          </w:tcPr>
          <w:p w14:paraId="47DF9E2F" w14:textId="01705738" w:rsidR="00981DD2" w:rsidRPr="00282129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4"/>
              </w:rPr>
            </w:pPr>
            <w:r w:rsidRPr="00282129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  <w:t>勾選並排序</w:t>
            </w:r>
          </w:p>
        </w:tc>
        <w:tc>
          <w:tcPr>
            <w:tcW w:w="1826" w:type="dxa"/>
            <w:vMerge w:val="restart"/>
            <w:shd w:val="clear" w:color="auto" w:fill="D9D9D9" w:themeFill="background1" w:themeFillShade="D9"/>
            <w:vAlign w:val="center"/>
          </w:tcPr>
          <w:p w14:paraId="68C445F7" w14:textId="0A58930E" w:rsidR="00981DD2" w:rsidRPr="00282129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4"/>
              </w:rPr>
            </w:pPr>
            <w:r w:rsidRPr="00282129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981DD2" w:rsidRPr="00282129" w14:paraId="3F0B08F1" w14:textId="77777777" w:rsidTr="00981DD2">
        <w:trPr>
          <w:trHeight w:val="316"/>
        </w:trPr>
        <w:tc>
          <w:tcPr>
            <w:tcW w:w="2438" w:type="dxa"/>
            <w:vMerge/>
            <w:shd w:val="clear" w:color="auto" w:fill="D9D9D9" w:themeFill="background1" w:themeFillShade="D9"/>
            <w:vAlign w:val="center"/>
          </w:tcPr>
          <w:p w14:paraId="7364BD1B" w14:textId="77777777" w:rsidR="00981DD2" w:rsidRPr="00282129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7AB7BB3A" w14:textId="77777777" w:rsidR="00981DD2" w:rsidRPr="00282129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969B2D" w14:textId="2B15E09A" w:rsidR="00981DD2" w:rsidRPr="00282129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</w:pPr>
            <w:r w:rsidRPr="00282129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  <w:t>正取(排序)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2DCBF7F9" w14:textId="673EB41F" w:rsidR="00981DD2" w:rsidRPr="00282129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</w:pPr>
            <w:r w:rsidRPr="00282129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  <w:t>備取</w:t>
            </w:r>
            <w:r w:rsidR="00282129" w:rsidRPr="00282129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  <w:t>(排序)</w:t>
            </w:r>
          </w:p>
        </w:tc>
        <w:tc>
          <w:tcPr>
            <w:tcW w:w="1826" w:type="dxa"/>
            <w:vMerge/>
            <w:shd w:val="clear" w:color="auto" w:fill="D9D9D9" w:themeFill="background1" w:themeFillShade="D9"/>
            <w:vAlign w:val="center"/>
          </w:tcPr>
          <w:p w14:paraId="04F4D138" w14:textId="77777777" w:rsidR="00981DD2" w:rsidRPr="00282129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</w:rPr>
            </w:pPr>
          </w:p>
        </w:tc>
      </w:tr>
      <w:tr w:rsidR="00981DD2" w:rsidRPr="00981DD2" w14:paraId="1A1DF3AE" w14:textId="77777777" w:rsidTr="00981DD2">
        <w:tc>
          <w:tcPr>
            <w:tcW w:w="2438" w:type="dxa"/>
            <w:vAlign w:val="center"/>
          </w:tcPr>
          <w:p w14:paraId="0BB0D3D2" w14:textId="2773BF91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BAD4CA" w14:textId="192E7CBB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21762" w14:textId="030818DD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  <w:vAlign w:val="center"/>
          </w:tcPr>
          <w:p w14:paraId="2CC7E7D0" w14:textId="68AE9599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  <w:vAlign w:val="center"/>
          </w:tcPr>
          <w:p w14:paraId="0C14EEE8" w14:textId="59642CCA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 w:hint="eastAsia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校內人員</w:t>
            </w:r>
          </w:p>
        </w:tc>
      </w:tr>
      <w:tr w:rsidR="00981DD2" w:rsidRPr="00981DD2" w14:paraId="231E2C65" w14:textId="77777777" w:rsidTr="00981DD2">
        <w:tc>
          <w:tcPr>
            <w:tcW w:w="2438" w:type="dxa"/>
            <w:vAlign w:val="center"/>
          </w:tcPr>
          <w:p w14:paraId="0A1A12EF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55218F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F53068" w14:textId="0CADFB16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  <w:vAlign w:val="center"/>
          </w:tcPr>
          <w:p w14:paraId="524EEE3B" w14:textId="7942475F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 xml:space="preserve">□ 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  <w:vAlign w:val="center"/>
          </w:tcPr>
          <w:p w14:paraId="39162F37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4C5D9A12" w14:textId="77777777" w:rsidTr="00981DD2">
        <w:tc>
          <w:tcPr>
            <w:tcW w:w="2438" w:type="dxa"/>
            <w:vAlign w:val="center"/>
          </w:tcPr>
          <w:p w14:paraId="5799E93E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95E576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90B5F5" w14:textId="09861FB6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  <w:vAlign w:val="center"/>
          </w:tcPr>
          <w:p w14:paraId="6DA16CE4" w14:textId="7EB908D6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  <w:vAlign w:val="center"/>
          </w:tcPr>
          <w:p w14:paraId="64DB4E74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6FBA4A70" w14:textId="77777777" w:rsidTr="00981DD2">
        <w:tc>
          <w:tcPr>
            <w:tcW w:w="2438" w:type="dxa"/>
            <w:vAlign w:val="center"/>
          </w:tcPr>
          <w:p w14:paraId="3DEC8DE4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0C2624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200366" w14:textId="5784C3D8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  <w:vAlign w:val="center"/>
          </w:tcPr>
          <w:p w14:paraId="2F2F5578" w14:textId="1B94F2C1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 xml:space="preserve">□ 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  <w:vAlign w:val="center"/>
          </w:tcPr>
          <w:p w14:paraId="45EEA845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54BEBB0B" w14:textId="77777777" w:rsidTr="00981DD2">
        <w:tc>
          <w:tcPr>
            <w:tcW w:w="2438" w:type="dxa"/>
            <w:vAlign w:val="center"/>
          </w:tcPr>
          <w:p w14:paraId="58C68FB1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834D72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3EE794" w14:textId="1B5A1F32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  <w:vAlign w:val="center"/>
          </w:tcPr>
          <w:p w14:paraId="2446F873" w14:textId="3C319714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  <w:vAlign w:val="center"/>
          </w:tcPr>
          <w:p w14:paraId="51B62BE4" w14:textId="77777777" w:rsidR="00981DD2" w:rsidRPr="00981DD2" w:rsidRDefault="00981DD2" w:rsidP="00981DD2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78A58883" w14:textId="77777777" w:rsidTr="00981DD2">
        <w:tc>
          <w:tcPr>
            <w:tcW w:w="2438" w:type="dxa"/>
          </w:tcPr>
          <w:p w14:paraId="2E0141FC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014D38BE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0A867C7C" w14:textId="6B6B7FF4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64626202" w14:textId="557DA03F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2D56DE93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6F4FB58C" w14:textId="77777777" w:rsidTr="00981DD2">
        <w:tc>
          <w:tcPr>
            <w:tcW w:w="2438" w:type="dxa"/>
          </w:tcPr>
          <w:p w14:paraId="01730500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34938AC5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1B3F8322" w14:textId="161895BA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6E966CFA" w14:textId="4F7983C0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1BDFAF2B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086BCD70" w14:textId="77777777" w:rsidTr="00981DD2">
        <w:tc>
          <w:tcPr>
            <w:tcW w:w="2438" w:type="dxa"/>
          </w:tcPr>
          <w:p w14:paraId="5FF4AD26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48A37D38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4307B532" w14:textId="4834AB34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19BF0F91" w14:textId="03C0480D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51C4DD54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2EF23B87" w14:textId="77777777" w:rsidTr="00981DD2">
        <w:tc>
          <w:tcPr>
            <w:tcW w:w="2438" w:type="dxa"/>
          </w:tcPr>
          <w:p w14:paraId="2AB50713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7DDD1F04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26FBE8B9" w14:textId="2798D14B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291BB5E2" w14:textId="0298D266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271D6D2E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30906B40" w14:textId="77777777" w:rsidTr="00981DD2">
        <w:tc>
          <w:tcPr>
            <w:tcW w:w="2438" w:type="dxa"/>
          </w:tcPr>
          <w:p w14:paraId="1DE27E44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1512B07A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0908ED86" w14:textId="2CA1F733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368CDFCF" w14:textId="3BCC44F5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5572CF88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0300D618" w14:textId="77777777" w:rsidTr="00981DD2">
        <w:tc>
          <w:tcPr>
            <w:tcW w:w="2438" w:type="dxa"/>
          </w:tcPr>
          <w:p w14:paraId="2F6F3DBC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59A013B6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6D2112B8" w14:textId="5C9527E8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28D80260" w14:textId="267E43CC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01DFD526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775D2FA6" w14:textId="77777777" w:rsidTr="00981DD2">
        <w:tc>
          <w:tcPr>
            <w:tcW w:w="2438" w:type="dxa"/>
          </w:tcPr>
          <w:p w14:paraId="52220E8B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7F94C154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08C9C016" w14:textId="6128DAF4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3EDAB62D" w14:textId="54FBBCF4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678BC04D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52E31FF6" w14:textId="77777777" w:rsidTr="00981DD2">
        <w:tc>
          <w:tcPr>
            <w:tcW w:w="2438" w:type="dxa"/>
          </w:tcPr>
          <w:p w14:paraId="4CF9DFCD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290B95EA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3C82EEB3" w14:textId="77649D2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060C27D1" w14:textId="588CC04B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1B6027CA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458590E7" w14:textId="77777777" w:rsidTr="00981DD2">
        <w:tc>
          <w:tcPr>
            <w:tcW w:w="2438" w:type="dxa"/>
          </w:tcPr>
          <w:p w14:paraId="6E4E0751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427B9E4B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1B74846E" w14:textId="69EDCB30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600939FD" w14:textId="2AB9ED6A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5D028A6E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10DABF03" w14:textId="77777777" w:rsidTr="00981DD2">
        <w:tc>
          <w:tcPr>
            <w:tcW w:w="2438" w:type="dxa"/>
          </w:tcPr>
          <w:p w14:paraId="3014B9D2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26298734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2234AE88" w14:textId="6298F18A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5A186CAC" w14:textId="39D5D220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760DF772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68BB6360" w14:textId="77777777" w:rsidTr="00981DD2">
        <w:tc>
          <w:tcPr>
            <w:tcW w:w="2438" w:type="dxa"/>
          </w:tcPr>
          <w:p w14:paraId="32DE8D77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1EE5CAA0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709B1F09" w14:textId="207713B3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0A027DFB" w14:textId="5AEAEE90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1CA7B444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2D5B56B3" w14:textId="77777777" w:rsidTr="00981DD2">
        <w:tc>
          <w:tcPr>
            <w:tcW w:w="2438" w:type="dxa"/>
          </w:tcPr>
          <w:p w14:paraId="77E04F6F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7354554D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05594E1B" w14:textId="133B8855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4E162146" w14:textId="01CEFB75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42074E80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23545EFD" w14:textId="77777777" w:rsidTr="00981DD2">
        <w:tc>
          <w:tcPr>
            <w:tcW w:w="2438" w:type="dxa"/>
          </w:tcPr>
          <w:p w14:paraId="2419CE78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0D12A957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1FF7169F" w14:textId="6DE9D13C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652B8516" w14:textId="7C91759E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519D8717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4E9C8C65" w14:textId="77777777" w:rsidTr="00981DD2">
        <w:tc>
          <w:tcPr>
            <w:tcW w:w="2438" w:type="dxa"/>
          </w:tcPr>
          <w:p w14:paraId="76CCDD62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2C55F1C3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782894BC" w14:textId="3E0CD904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47DEFAC4" w14:textId="735A1E7E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5046FE74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6262FF3A" w14:textId="77777777" w:rsidTr="00981DD2">
        <w:tc>
          <w:tcPr>
            <w:tcW w:w="2438" w:type="dxa"/>
          </w:tcPr>
          <w:p w14:paraId="66C2D9E1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5C2D68C0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551869B0" w14:textId="0DEE4FCA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249B59E8" w14:textId="6350AE80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76D4F25E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6851EEB7" w14:textId="77777777" w:rsidTr="00981DD2">
        <w:tc>
          <w:tcPr>
            <w:tcW w:w="2438" w:type="dxa"/>
          </w:tcPr>
          <w:p w14:paraId="0AE63050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3BD8112E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6B17DA50" w14:textId="0A77A9FD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0D1F2FA5" w14:textId="29433F8A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007374BC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191E12A3" w14:textId="77777777" w:rsidTr="00981DD2">
        <w:tc>
          <w:tcPr>
            <w:tcW w:w="2438" w:type="dxa"/>
          </w:tcPr>
          <w:p w14:paraId="2A3FD8F2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6E728185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39DFC1B4" w14:textId="2BC10BD4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5816EFEE" w14:textId="13E95F36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02FF59A0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6A1B509E" w14:textId="77777777" w:rsidTr="00981DD2">
        <w:tc>
          <w:tcPr>
            <w:tcW w:w="2438" w:type="dxa"/>
          </w:tcPr>
          <w:p w14:paraId="31BDC3F2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5812E564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67F71C4B" w14:textId="27EF9158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0E0569D4" w14:textId="7AF6586E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00B991CF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56575231" w14:textId="77777777" w:rsidTr="00981DD2">
        <w:tc>
          <w:tcPr>
            <w:tcW w:w="2438" w:type="dxa"/>
          </w:tcPr>
          <w:p w14:paraId="34F0B3DD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1130EAE6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1CB02338" w14:textId="2CA7A1D4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2C43CE85" w14:textId="57AB6E8B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4056A07A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720BBF94" w14:textId="77777777" w:rsidTr="00981DD2">
        <w:tc>
          <w:tcPr>
            <w:tcW w:w="2438" w:type="dxa"/>
          </w:tcPr>
          <w:p w14:paraId="6EF914E3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64A348AA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672799DE" w14:textId="35F81915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7546BA01" w14:textId="66BCAAA1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355AA8D5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31871EC5" w14:textId="77777777" w:rsidTr="00981DD2">
        <w:tc>
          <w:tcPr>
            <w:tcW w:w="2438" w:type="dxa"/>
          </w:tcPr>
          <w:p w14:paraId="4F40DDA1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068341D5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748141C5" w14:textId="09E71705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1DC52804" w14:textId="6EEABE0C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2F9CE843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981DD2" w:rsidRPr="00981DD2" w14:paraId="624F5D17" w14:textId="77777777" w:rsidTr="00981DD2">
        <w:tc>
          <w:tcPr>
            <w:tcW w:w="2438" w:type="dxa"/>
          </w:tcPr>
          <w:p w14:paraId="27B42989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45AA2890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2BE2F434" w14:textId="016ACCDF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744" w:type="dxa"/>
          </w:tcPr>
          <w:p w14:paraId="3CBF4B34" w14:textId="3E89D13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981DD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(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81DD2">
              <w:rPr>
                <w:rFonts w:ascii="標楷體" w:eastAsia="標楷體" w:hAnsi="標楷體" w:hint="eastAsia"/>
                <w:szCs w:val="24"/>
              </w:rPr>
              <w:t xml:space="preserve">  )</w:t>
            </w:r>
          </w:p>
        </w:tc>
        <w:tc>
          <w:tcPr>
            <w:tcW w:w="1826" w:type="dxa"/>
          </w:tcPr>
          <w:p w14:paraId="11B4DB57" w14:textId="77777777" w:rsidR="00981DD2" w:rsidRPr="00981DD2" w:rsidRDefault="00981DD2" w:rsidP="000F41FC">
            <w:pPr>
              <w:pStyle w:val="Standard"/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</w:tbl>
    <w:p w14:paraId="3C79BD8A" w14:textId="77777777" w:rsidR="00981DD2" w:rsidRPr="00981DD2" w:rsidRDefault="00981DD2" w:rsidP="00E4651E">
      <w:pPr>
        <w:pStyle w:val="Standard"/>
        <w:spacing w:line="460" w:lineRule="exact"/>
        <w:rPr>
          <w:rFonts w:ascii="標楷體" w:eastAsia="標楷體" w:hAnsi="標楷體" w:cs="標楷體" w:hint="eastAsia"/>
          <w:kern w:val="0"/>
          <w:szCs w:val="24"/>
        </w:rPr>
      </w:pPr>
    </w:p>
    <w:p w14:paraId="5F859BF4" w14:textId="77777777" w:rsidR="00EC18C7" w:rsidRP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FD89320" w14:textId="4D87350E" w:rsidR="00A11144" w:rsidRPr="00897D40" w:rsidRDefault="007A3481" w:rsidP="00EC1FB7">
      <w:pPr>
        <w:pStyle w:val="Standard"/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請注意：</w:t>
      </w:r>
    </w:p>
    <w:p w14:paraId="1CAADF4C" w14:textId="71CE13F6" w:rsidR="00867EF5" w:rsidRDefault="003D72BC" w:rsidP="00867EF5">
      <w:pPr>
        <w:pStyle w:val="Standard"/>
        <w:numPr>
          <w:ilvl w:val="0"/>
          <w:numId w:val="3"/>
        </w:numPr>
        <w:spacing w:line="360" w:lineRule="exact"/>
        <w:ind w:right="-1"/>
        <w:rPr>
          <w:rFonts w:ascii="標楷體" w:eastAsia="標楷體" w:hAnsi="標楷體" w:cs="標楷體"/>
          <w:color w:val="C00000"/>
          <w:kern w:val="0"/>
          <w:szCs w:val="24"/>
        </w:rPr>
      </w:pPr>
      <w:r>
        <w:rPr>
          <w:rFonts w:ascii="標楷體" w:eastAsia="標楷體" w:hAnsi="標楷體" w:cs="標楷體" w:hint="eastAsia"/>
          <w:color w:val="C00000"/>
          <w:kern w:val="0"/>
          <w:szCs w:val="24"/>
        </w:rPr>
        <w:t>因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為</w:t>
      </w:r>
      <w:r w:rsidR="007F067E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考核</w:t>
      </w:r>
      <w:r w:rsidR="00292AB3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辦法</w:t>
      </w:r>
      <w:r w:rsidR="00DE13EC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並沒有規定</w:t>
      </w:r>
      <w:r w:rsidR="00AA59B1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調查</w:t>
      </w:r>
      <w:r w:rsidR="007F067E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人</w:t>
      </w:r>
      <w:r w:rsidR="00AA59B1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員</w:t>
      </w:r>
      <w:r w:rsidR="00867EF5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的</w:t>
      </w:r>
      <w:r w:rsidR="00897D40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資格</w:t>
      </w:r>
      <w:r w:rsidR="00DE13EC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867EF5">
        <w:rPr>
          <w:rFonts w:ascii="標楷體" w:eastAsia="標楷體" w:hAnsi="標楷體" w:cs="標楷體" w:hint="eastAsia"/>
          <w:color w:val="C00000"/>
          <w:kern w:val="0"/>
          <w:szCs w:val="24"/>
        </w:rPr>
        <w:t>所以</w:t>
      </w:r>
      <w:r w:rsidR="00EC18C7">
        <w:rPr>
          <w:rFonts w:ascii="標楷體" w:eastAsia="標楷體" w:hAnsi="標楷體" w:cs="標楷體" w:hint="eastAsia"/>
          <w:color w:val="C00000"/>
          <w:kern w:val="0"/>
          <w:szCs w:val="24"/>
        </w:rPr>
        <w:t>如果是派校內人員進行調查，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可以派校內</w:t>
      </w:r>
      <w:r w:rsidR="00897D40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任何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主任、組長、老師</w:t>
      </w:r>
      <w:r w:rsidR="004109D2" w:rsidRPr="00E01E68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>
        <w:rPr>
          <w:rFonts w:ascii="標楷體" w:eastAsia="標楷體" w:hAnsi="標楷體" w:cs="標楷體" w:hint="eastAsia"/>
          <w:color w:val="C00000"/>
          <w:kern w:val="0"/>
          <w:szCs w:val="24"/>
        </w:rPr>
        <w:t>進行調查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  <w:r w:rsidR="00EC18C7">
        <w:rPr>
          <w:rFonts w:ascii="標楷體" w:eastAsia="標楷體" w:hAnsi="標楷體" w:cs="標楷體" w:hint="eastAsia"/>
          <w:color w:val="C00000"/>
          <w:kern w:val="0"/>
          <w:szCs w:val="24"/>
        </w:rPr>
        <w:t>如果是派校外人員進行調查，可以派校外任何人員</w:t>
      </w:r>
      <w:r w:rsidR="00EC18C7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如教育部校事會議調查人才庫調查員、其他學校人員、律師</w:t>
      </w:r>
      <w:r w:rsidR="00EC18C7" w:rsidRPr="00E01E68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="00EC18C7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進行調查。</w:t>
      </w:r>
    </w:p>
    <w:p w14:paraId="7C095943" w14:textId="5AAEB5C0" w:rsidR="00266B29" w:rsidRDefault="00F11B17" w:rsidP="00266B29">
      <w:pPr>
        <w:pStyle w:val="Standard"/>
        <w:numPr>
          <w:ilvl w:val="0"/>
          <w:numId w:val="3"/>
        </w:numPr>
        <w:spacing w:line="360" w:lineRule="exact"/>
        <w:ind w:right="-1"/>
        <w:rPr>
          <w:rFonts w:ascii="標楷體" w:eastAsia="標楷體" w:hAnsi="標楷體" w:cs="標楷體"/>
          <w:color w:val="C00000"/>
          <w:kern w:val="0"/>
          <w:szCs w:val="24"/>
        </w:rPr>
      </w:pPr>
      <w:r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此</w:t>
      </w:r>
      <w:r w:rsidR="004109D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外，</w:t>
      </w:r>
      <w:r w:rsidR="003D72BC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考核辦法</w:t>
      </w:r>
      <w:r w:rsidR="00E149C4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也沒有</w:t>
      </w:r>
      <w:r w:rsidR="003D72BC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規定</w:t>
      </w:r>
      <w:r w:rsidR="00D131E2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調查</w:t>
      </w:r>
      <w:r w:rsidR="004109D2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人</w:t>
      </w:r>
      <w:r w:rsidR="007241AE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員的</w:t>
      </w:r>
      <w:r w:rsid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數量</w:t>
      </w:r>
      <w:r w:rsidR="004109D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，所以</w:t>
      </w:r>
      <w:r w:rsidR="003D72BC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可以派</w:t>
      </w:r>
      <w:r w:rsidR="00CF089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1位、</w:t>
      </w:r>
      <w:r w:rsidR="00DA430E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2位</w:t>
      </w:r>
      <w:r w:rsidR="00056F9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、</w:t>
      </w:r>
      <w:r w:rsidR="00CF089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3位</w:t>
      </w:r>
      <w:r w:rsidR="00EC18C7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...人員進行調查</w:t>
      </w:r>
      <w:r w:rsidR="00CF089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EC18C7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人數並無限制</w:t>
      </w:r>
      <w:r w:rsidR="004109D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56F2979D" w14:textId="0C41C5C3" w:rsidR="00510826" w:rsidRPr="00266B29" w:rsidRDefault="00510826" w:rsidP="00266B29">
      <w:pPr>
        <w:pStyle w:val="Standard"/>
        <w:numPr>
          <w:ilvl w:val="0"/>
          <w:numId w:val="3"/>
        </w:numPr>
        <w:spacing w:line="360" w:lineRule="exact"/>
        <w:ind w:right="-1"/>
        <w:rPr>
          <w:rFonts w:ascii="標楷體" w:eastAsia="標楷體" w:hAnsi="標楷體" w:cs="標楷體"/>
          <w:color w:val="C00000"/>
          <w:kern w:val="0"/>
          <w:szCs w:val="24"/>
        </w:rPr>
      </w:pPr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依考核辦法辦理調查之案件，原則上，</w:t>
      </w:r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以派校內人員調查為原則</w:t>
      </w:r>
      <w:r w:rsidR="0055734F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；</w:t>
      </w:r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如需派校外人員調查，校長應</w:t>
      </w:r>
      <w:r w:rsidR="0055734F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在批示此簽呈時</w:t>
      </w:r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簽註理由</w:t>
      </w:r>
      <w:r w:rsidR="001E49A8" w:rsidRPr="001E49A8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，例如</w:t>
      </w:r>
      <w:r w:rsidR="001E49A8" w:rsidRPr="001E49A8">
        <w:rPr>
          <w:rFonts w:ascii="標楷體" w:eastAsia="標楷體" w:hAnsi="標楷體" w:cs="標楷體"/>
          <w:b/>
          <w:bCs/>
          <w:color w:val="C00000"/>
          <w:kern w:val="0"/>
          <w:szCs w:val="24"/>
          <w:highlight w:val="yellow"/>
        </w:rPr>
        <w:t>：「校內同仁均提出迴避婉拒擔任本案調查員，因此難以由校內人員進行調查，所以本案委派校外人員調查。」</w:t>
      </w:r>
    </w:p>
    <w:sectPr w:rsidR="00510826" w:rsidRPr="00266B29" w:rsidSect="0050201A">
      <w:footerReference w:type="even" r:id="rId8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E2E4" w14:textId="77777777" w:rsidR="00B62B0C" w:rsidRDefault="00B62B0C" w:rsidP="00A418D6">
      <w:r>
        <w:separator/>
      </w:r>
    </w:p>
  </w:endnote>
  <w:endnote w:type="continuationSeparator" w:id="0">
    <w:p w14:paraId="15E7270E" w14:textId="77777777" w:rsidR="00B62B0C" w:rsidRDefault="00B62B0C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868F" w14:textId="77777777" w:rsidR="009C73A6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CF0E0F5" w14:textId="77777777" w:rsidR="009C73A6" w:rsidRDefault="009C73A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B295" w14:textId="77777777" w:rsidR="00B62B0C" w:rsidRDefault="00B62B0C" w:rsidP="00A418D6">
      <w:r>
        <w:separator/>
      </w:r>
    </w:p>
  </w:footnote>
  <w:footnote w:type="continuationSeparator" w:id="0">
    <w:p w14:paraId="5E27C9FA" w14:textId="77777777" w:rsidR="00B62B0C" w:rsidRDefault="00B62B0C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1A475A32"/>
    <w:multiLevelType w:val="hybridMultilevel"/>
    <w:tmpl w:val="F7BC802A"/>
    <w:lvl w:ilvl="0" w:tplc="703C3486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3" w15:restartNumberingAfterBreak="0">
    <w:nsid w:val="5C4211CC"/>
    <w:multiLevelType w:val="hybridMultilevel"/>
    <w:tmpl w:val="BD06323E"/>
    <w:lvl w:ilvl="0" w:tplc="F33CC95A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7773F0"/>
    <w:multiLevelType w:val="hybridMultilevel"/>
    <w:tmpl w:val="72F6D2EC"/>
    <w:lvl w:ilvl="0" w:tplc="D2C208E4">
      <w:start w:val="1"/>
      <w:numFmt w:val="taiwaneseCountingThousand"/>
      <w:lvlText w:val="%1、"/>
      <w:lvlJc w:val="left"/>
      <w:pPr>
        <w:ind w:left="74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99C2E91"/>
    <w:multiLevelType w:val="hybridMultilevel"/>
    <w:tmpl w:val="020829DE"/>
    <w:lvl w:ilvl="0" w:tplc="129AF192">
      <w:start w:val="1"/>
      <w:numFmt w:val="taiwaneseCountingThousand"/>
      <w:lvlText w:val="(%1)"/>
      <w:lvlJc w:val="left"/>
      <w:pPr>
        <w:ind w:left="19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6" w15:restartNumberingAfterBreak="0">
    <w:nsid w:val="7A7A6010"/>
    <w:multiLevelType w:val="hybridMultilevel"/>
    <w:tmpl w:val="5CD6DB7A"/>
    <w:lvl w:ilvl="0" w:tplc="65246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9588105">
    <w:abstractNumId w:val="0"/>
  </w:num>
  <w:num w:numId="2" w16cid:durableId="496114638">
    <w:abstractNumId w:val="2"/>
  </w:num>
  <w:num w:numId="3" w16cid:durableId="1968047116">
    <w:abstractNumId w:val="6"/>
  </w:num>
  <w:num w:numId="4" w16cid:durableId="69815959">
    <w:abstractNumId w:val="4"/>
  </w:num>
  <w:num w:numId="5" w16cid:durableId="565917182">
    <w:abstractNumId w:val="1"/>
  </w:num>
  <w:num w:numId="6" w16cid:durableId="539319557">
    <w:abstractNumId w:val="3"/>
  </w:num>
  <w:num w:numId="7" w16cid:durableId="2005932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0D57"/>
    <w:rsid w:val="00022FD5"/>
    <w:rsid w:val="00024CB6"/>
    <w:rsid w:val="00027F30"/>
    <w:rsid w:val="00030170"/>
    <w:rsid w:val="00031117"/>
    <w:rsid w:val="00037132"/>
    <w:rsid w:val="000522B7"/>
    <w:rsid w:val="00056F92"/>
    <w:rsid w:val="00060B1D"/>
    <w:rsid w:val="0006508C"/>
    <w:rsid w:val="00091103"/>
    <w:rsid w:val="00091643"/>
    <w:rsid w:val="000B221C"/>
    <w:rsid w:val="000F35A1"/>
    <w:rsid w:val="000F73E9"/>
    <w:rsid w:val="000F7F5C"/>
    <w:rsid w:val="00105318"/>
    <w:rsid w:val="0013232D"/>
    <w:rsid w:val="00136652"/>
    <w:rsid w:val="00147AC1"/>
    <w:rsid w:val="00161C40"/>
    <w:rsid w:val="00164894"/>
    <w:rsid w:val="00176D18"/>
    <w:rsid w:val="00191AB7"/>
    <w:rsid w:val="001A40C4"/>
    <w:rsid w:val="001B13ED"/>
    <w:rsid w:val="001B2505"/>
    <w:rsid w:val="001B5B20"/>
    <w:rsid w:val="001B6310"/>
    <w:rsid w:val="001B6972"/>
    <w:rsid w:val="001D2079"/>
    <w:rsid w:val="001E4799"/>
    <w:rsid w:val="001E49A8"/>
    <w:rsid w:val="001F2C18"/>
    <w:rsid w:val="00203711"/>
    <w:rsid w:val="00206540"/>
    <w:rsid w:val="00214CCA"/>
    <w:rsid w:val="00222295"/>
    <w:rsid w:val="00225A6F"/>
    <w:rsid w:val="002268F4"/>
    <w:rsid w:val="00250EB9"/>
    <w:rsid w:val="002556A7"/>
    <w:rsid w:val="00266B29"/>
    <w:rsid w:val="002714CD"/>
    <w:rsid w:val="002724E4"/>
    <w:rsid w:val="00272A82"/>
    <w:rsid w:val="00272D49"/>
    <w:rsid w:val="00282129"/>
    <w:rsid w:val="00292AB3"/>
    <w:rsid w:val="002A1E8B"/>
    <w:rsid w:val="002A2BD6"/>
    <w:rsid w:val="002B21B7"/>
    <w:rsid w:val="002B25D5"/>
    <w:rsid w:val="002B6B4C"/>
    <w:rsid w:val="002C367A"/>
    <w:rsid w:val="002C7A5D"/>
    <w:rsid w:val="002D044A"/>
    <w:rsid w:val="002E28B3"/>
    <w:rsid w:val="002E4BF6"/>
    <w:rsid w:val="002F226E"/>
    <w:rsid w:val="0030043F"/>
    <w:rsid w:val="00303A2F"/>
    <w:rsid w:val="0032150E"/>
    <w:rsid w:val="003217F7"/>
    <w:rsid w:val="00324B02"/>
    <w:rsid w:val="003315F7"/>
    <w:rsid w:val="00367D29"/>
    <w:rsid w:val="003A6A01"/>
    <w:rsid w:val="003A6C76"/>
    <w:rsid w:val="003A76B1"/>
    <w:rsid w:val="003C09C6"/>
    <w:rsid w:val="003D29F7"/>
    <w:rsid w:val="003D54B4"/>
    <w:rsid w:val="003D72BC"/>
    <w:rsid w:val="003E04B8"/>
    <w:rsid w:val="003E672D"/>
    <w:rsid w:val="003F6578"/>
    <w:rsid w:val="0040070D"/>
    <w:rsid w:val="00401D01"/>
    <w:rsid w:val="00407A21"/>
    <w:rsid w:val="004109D2"/>
    <w:rsid w:val="00412BAD"/>
    <w:rsid w:val="00426522"/>
    <w:rsid w:val="00454496"/>
    <w:rsid w:val="00456231"/>
    <w:rsid w:val="00463013"/>
    <w:rsid w:val="0046775A"/>
    <w:rsid w:val="00475B72"/>
    <w:rsid w:val="00483586"/>
    <w:rsid w:val="004B2CFE"/>
    <w:rsid w:val="004C5EEB"/>
    <w:rsid w:val="004E5B46"/>
    <w:rsid w:val="004F3F5D"/>
    <w:rsid w:val="004F5831"/>
    <w:rsid w:val="00500E9A"/>
    <w:rsid w:val="00501513"/>
    <w:rsid w:val="0050201A"/>
    <w:rsid w:val="00510826"/>
    <w:rsid w:val="00515F91"/>
    <w:rsid w:val="00517BB1"/>
    <w:rsid w:val="00522986"/>
    <w:rsid w:val="00530E63"/>
    <w:rsid w:val="00532672"/>
    <w:rsid w:val="00536738"/>
    <w:rsid w:val="00554C4A"/>
    <w:rsid w:val="0055734F"/>
    <w:rsid w:val="005713AB"/>
    <w:rsid w:val="00573CD3"/>
    <w:rsid w:val="0057688D"/>
    <w:rsid w:val="00592347"/>
    <w:rsid w:val="005971B5"/>
    <w:rsid w:val="005A2F1C"/>
    <w:rsid w:val="005A4F35"/>
    <w:rsid w:val="005A59A3"/>
    <w:rsid w:val="005B656E"/>
    <w:rsid w:val="005B799B"/>
    <w:rsid w:val="005C12C1"/>
    <w:rsid w:val="005E1691"/>
    <w:rsid w:val="00605A79"/>
    <w:rsid w:val="0061268D"/>
    <w:rsid w:val="006243D0"/>
    <w:rsid w:val="00634F83"/>
    <w:rsid w:val="00635AFC"/>
    <w:rsid w:val="0063769A"/>
    <w:rsid w:val="00641C43"/>
    <w:rsid w:val="00642AFB"/>
    <w:rsid w:val="00645190"/>
    <w:rsid w:val="00652167"/>
    <w:rsid w:val="006575EF"/>
    <w:rsid w:val="0065779B"/>
    <w:rsid w:val="00660F6A"/>
    <w:rsid w:val="00677F7C"/>
    <w:rsid w:val="00695F55"/>
    <w:rsid w:val="006A0582"/>
    <w:rsid w:val="006B106F"/>
    <w:rsid w:val="006B40DC"/>
    <w:rsid w:val="006B498E"/>
    <w:rsid w:val="006C5324"/>
    <w:rsid w:val="006D6316"/>
    <w:rsid w:val="006E35F9"/>
    <w:rsid w:val="006E68DA"/>
    <w:rsid w:val="006E6D38"/>
    <w:rsid w:val="006F518C"/>
    <w:rsid w:val="00700E64"/>
    <w:rsid w:val="00711156"/>
    <w:rsid w:val="00712F80"/>
    <w:rsid w:val="00721D60"/>
    <w:rsid w:val="00722930"/>
    <w:rsid w:val="007241AE"/>
    <w:rsid w:val="00730641"/>
    <w:rsid w:val="007375F9"/>
    <w:rsid w:val="00757601"/>
    <w:rsid w:val="00763D84"/>
    <w:rsid w:val="0076600B"/>
    <w:rsid w:val="0076778A"/>
    <w:rsid w:val="0077277E"/>
    <w:rsid w:val="00774F3C"/>
    <w:rsid w:val="0078676B"/>
    <w:rsid w:val="007909EF"/>
    <w:rsid w:val="00791859"/>
    <w:rsid w:val="007A0F48"/>
    <w:rsid w:val="007A16FA"/>
    <w:rsid w:val="007A3481"/>
    <w:rsid w:val="007C0948"/>
    <w:rsid w:val="007C18D8"/>
    <w:rsid w:val="007D2860"/>
    <w:rsid w:val="007E17E8"/>
    <w:rsid w:val="007F067E"/>
    <w:rsid w:val="007F57C5"/>
    <w:rsid w:val="007F6B7A"/>
    <w:rsid w:val="0081188E"/>
    <w:rsid w:val="00814118"/>
    <w:rsid w:val="0081486B"/>
    <w:rsid w:val="00817127"/>
    <w:rsid w:val="00826389"/>
    <w:rsid w:val="00841668"/>
    <w:rsid w:val="00846F88"/>
    <w:rsid w:val="0085056C"/>
    <w:rsid w:val="0085451A"/>
    <w:rsid w:val="00863A41"/>
    <w:rsid w:val="00867EF5"/>
    <w:rsid w:val="00873DAA"/>
    <w:rsid w:val="008763C6"/>
    <w:rsid w:val="00880554"/>
    <w:rsid w:val="00897D40"/>
    <w:rsid w:val="008A6DE3"/>
    <w:rsid w:val="008D4457"/>
    <w:rsid w:val="008D5D35"/>
    <w:rsid w:val="008F37EF"/>
    <w:rsid w:val="009058F8"/>
    <w:rsid w:val="0092249E"/>
    <w:rsid w:val="00924A69"/>
    <w:rsid w:val="00935FE3"/>
    <w:rsid w:val="00944807"/>
    <w:rsid w:val="00960F9F"/>
    <w:rsid w:val="00961D50"/>
    <w:rsid w:val="009643DE"/>
    <w:rsid w:val="009655A5"/>
    <w:rsid w:val="00965BA6"/>
    <w:rsid w:val="00970372"/>
    <w:rsid w:val="009708EF"/>
    <w:rsid w:val="00981DD2"/>
    <w:rsid w:val="0098291B"/>
    <w:rsid w:val="00993A75"/>
    <w:rsid w:val="009A4A33"/>
    <w:rsid w:val="009B4B25"/>
    <w:rsid w:val="009B50DC"/>
    <w:rsid w:val="009C455C"/>
    <w:rsid w:val="009C73A6"/>
    <w:rsid w:val="009D29C7"/>
    <w:rsid w:val="009F6109"/>
    <w:rsid w:val="00A00B9F"/>
    <w:rsid w:val="00A11144"/>
    <w:rsid w:val="00A34981"/>
    <w:rsid w:val="00A3498F"/>
    <w:rsid w:val="00A372A1"/>
    <w:rsid w:val="00A418D6"/>
    <w:rsid w:val="00A444CD"/>
    <w:rsid w:val="00A67628"/>
    <w:rsid w:val="00A72710"/>
    <w:rsid w:val="00A747E3"/>
    <w:rsid w:val="00A74B0F"/>
    <w:rsid w:val="00A74B27"/>
    <w:rsid w:val="00A765A1"/>
    <w:rsid w:val="00A95AD4"/>
    <w:rsid w:val="00AA1E52"/>
    <w:rsid w:val="00AA59B1"/>
    <w:rsid w:val="00AC1AD9"/>
    <w:rsid w:val="00AC5F0D"/>
    <w:rsid w:val="00AE6B8A"/>
    <w:rsid w:val="00AE6D31"/>
    <w:rsid w:val="00B00883"/>
    <w:rsid w:val="00B11088"/>
    <w:rsid w:val="00B15DA2"/>
    <w:rsid w:val="00B22511"/>
    <w:rsid w:val="00B23E8F"/>
    <w:rsid w:val="00B32A9D"/>
    <w:rsid w:val="00B375E6"/>
    <w:rsid w:val="00B460A4"/>
    <w:rsid w:val="00B62B0C"/>
    <w:rsid w:val="00B817FD"/>
    <w:rsid w:val="00B82B51"/>
    <w:rsid w:val="00B840F8"/>
    <w:rsid w:val="00B87199"/>
    <w:rsid w:val="00B93795"/>
    <w:rsid w:val="00B95BE5"/>
    <w:rsid w:val="00BA3386"/>
    <w:rsid w:val="00BB2CFD"/>
    <w:rsid w:val="00BB5F6F"/>
    <w:rsid w:val="00BC042D"/>
    <w:rsid w:val="00BD11DE"/>
    <w:rsid w:val="00BE40B2"/>
    <w:rsid w:val="00BF0F6C"/>
    <w:rsid w:val="00C2404A"/>
    <w:rsid w:val="00C37BB3"/>
    <w:rsid w:val="00C430A3"/>
    <w:rsid w:val="00C63F43"/>
    <w:rsid w:val="00C70E2F"/>
    <w:rsid w:val="00C70FB1"/>
    <w:rsid w:val="00C72167"/>
    <w:rsid w:val="00C77CE5"/>
    <w:rsid w:val="00C806F7"/>
    <w:rsid w:val="00C8239F"/>
    <w:rsid w:val="00C87A4B"/>
    <w:rsid w:val="00C94318"/>
    <w:rsid w:val="00CA1159"/>
    <w:rsid w:val="00CA7B2C"/>
    <w:rsid w:val="00CB69EE"/>
    <w:rsid w:val="00CC18A2"/>
    <w:rsid w:val="00CD2BD3"/>
    <w:rsid w:val="00CF0892"/>
    <w:rsid w:val="00CF2D64"/>
    <w:rsid w:val="00CF5487"/>
    <w:rsid w:val="00CF6152"/>
    <w:rsid w:val="00D071FA"/>
    <w:rsid w:val="00D131E2"/>
    <w:rsid w:val="00D170B1"/>
    <w:rsid w:val="00D34804"/>
    <w:rsid w:val="00D36F3F"/>
    <w:rsid w:val="00D54287"/>
    <w:rsid w:val="00D62593"/>
    <w:rsid w:val="00D71D32"/>
    <w:rsid w:val="00D93AC7"/>
    <w:rsid w:val="00D94F78"/>
    <w:rsid w:val="00D96050"/>
    <w:rsid w:val="00D9722F"/>
    <w:rsid w:val="00DA430E"/>
    <w:rsid w:val="00DA5093"/>
    <w:rsid w:val="00DB47F0"/>
    <w:rsid w:val="00DC0B93"/>
    <w:rsid w:val="00DD2B73"/>
    <w:rsid w:val="00DE13EC"/>
    <w:rsid w:val="00DE2D14"/>
    <w:rsid w:val="00DE353A"/>
    <w:rsid w:val="00DE5705"/>
    <w:rsid w:val="00DF2FB5"/>
    <w:rsid w:val="00E01E68"/>
    <w:rsid w:val="00E02F55"/>
    <w:rsid w:val="00E149C4"/>
    <w:rsid w:val="00E166AF"/>
    <w:rsid w:val="00E174FE"/>
    <w:rsid w:val="00E4651E"/>
    <w:rsid w:val="00E466A0"/>
    <w:rsid w:val="00E67B48"/>
    <w:rsid w:val="00E73E65"/>
    <w:rsid w:val="00E8102A"/>
    <w:rsid w:val="00E81897"/>
    <w:rsid w:val="00E879BB"/>
    <w:rsid w:val="00EA31CE"/>
    <w:rsid w:val="00EB38B4"/>
    <w:rsid w:val="00EC1069"/>
    <w:rsid w:val="00EC18C7"/>
    <w:rsid w:val="00EC1FB7"/>
    <w:rsid w:val="00EC7F06"/>
    <w:rsid w:val="00ED4EF6"/>
    <w:rsid w:val="00EE1552"/>
    <w:rsid w:val="00EE17EA"/>
    <w:rsid w:val="00EE5DD6"/>
    <w:rsid w:val="00EF5476"/>
    <w:rsid w:val="00EF79EC"/>
    <w:rsid w:val="00F11B17"/>
    <w:rsid w:val="00F13285"/>
    <w:rsid w:val="00F44D1F"/>
    <w:rsid w:val="00F54FB2"/>
    <w:rsid w:val="00F66FE0"/>
    <w:rsid w:val="00F72F77"/>
    <w:rsid w:val="00F749E7"/>
    <w:rsid w:val="00F903C8"/>
    <w:rsid w:val="00F918CE"/>
    <w:rsid w:val="00FA16F8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75E08"/>
  <w15:docId w15:val="{2E9C2E1F-D3B3-480D-B77E-AE9F6900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303A2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8">
    <w:name w:val="Table Grid"/>
    <w:basedOn w:val="a1"/>
    <w:uiPriority w:val="59"/>
    <w:rsid w:val="0020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B5B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D29C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29C7"/>
  </w:style>
  <w:style w:type="character" w:customStyle="1" w:styleId="ae">
    <w:name w:val="註解文字 字元"/>
    <w:basedOn w:val="a0"/>
    <w:link w:val="ad"/>
    <w:uiPriority w:val="99"/>
    <w:semiHidden/>
    <w:rsid w:val="009D29C7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29C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D29C7"/>
    <w:rPr>
      <w:rFonts w:ascii="Times New Roman" w:eastAsia="新細明體" w:hAnsi="Times New Roman" w:cs="Times New Roman"/>
      <w:b/>
      <w:bCs/>
      <w:szCs w:val="20"/>
    </w:rPr>
  </w:style>
  <w:style w:type="character" w:styleId="af1">
    <w:name w:val="Hyperlink"/>
    <w:basedOn w:val="a0"/>
    <w:uiPriority w:val="99"/>
    <w:unhideWhenUsed/>
    <w:rsid w:val="00DD2B7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D2B73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94F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A8DB-4D22-49EB-A6A0-D95B66DE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370</Words>
  <Characters>2111</Characters>
  <Application>Microsoft Office Word</Application>
  <DocSecurity>0</DocSecurity>
  <Lines>17</Lines>
  <Paragraphs>4</Paragraphs>
  <ScaleCrop>false</ScaleCrop>
  <Company>HOME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203</cp:revision>
  <dcterms:created xsi:type="dcterms:W3CDTF">2022-03-17T14:37:00Z</dcterms:created>
  <dcterms:modified xsi:type="dcterms:W3CDTF">2026-07-08T10:13:00Z</dcterms:modified>
</cp:coreProperties>
</file>