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5596D" w14:textId="656C6573" w:rsidR="00CF5BBB" w:rsidRDefault="00CF5BBB" w:rsidP="00E3527E">
      <w:pPr>
        <w:ind w:leftChars="-59" w:left="846" w:rightChars="-24" w:right="-58" w:hangingChars="353" w:hanging="988"/>
        <w:jc w:val="center"/>
        <w:rPr>
          <w:rFonts w:ascii="標楷體" w:eastAsia="標楷體" w:hAnsi="標楷體" w:cs="Baskerville Old Face"/>
          <w:color w:val="C00000"/>
          <w:sz w:val="28"/>
          <w:szCs w:val="28"/>
        </w:rPr>
      </w:pPr>
      <w:r w:rsidRPr="00FE2AC5">
        <w:rPr>
          <w:rFonts w:ascii="標楷體" w:eastAsia="標楷體" w:hAnsi="標楷體" w:cs="Baskerville Old Face" w:hint="eastAsia"/>
          <w:color w:val="C00000"/>
          <w:sz w:val="28"/>
          <w:szCs w:val="28"/>
        </w:rPr>
        <w:t>(</w:t>
      </w:r>
      <w:r w:rsidR="005D0C44" w:rsidRPr="005D0C44">
        <w:rPr>
          <w:rFonts w:ascii="標楷體" w:eastAsia="標楷體" w:hAnsi="標楷體" w:cs="Baskerville Old Face"/>
          <w:color w:val="C00000"/>
          <w:sz w:val="28"/>
          <w:szCs w:val="28"/>
        </w:rPr>
        <w:t>依考核辦法辦理之案件</w:t>
      </w:r>
      <w:r w:rsidR="001B3642" w:rsidRPr="001B3642">
        <w:rPr>
          <w:rFonts w:ascii="標楷體" w:eastAsia="標楷體" w:hAnsi="標楷體" w:cs="Baskerville Old Face"/>
          <w:color w:val="C00000"/>
          <w:sz w:val="28"/>
          <w:szCs w:val="28"/>
        </w:rPr>
        <w:t>，學校</w:t>
      </w:r>
      <w:r w:rsidR="00E3527E">
        <w:rPr>
          <w:rFonts w:ascii="標楷體" w:eastAsia="標楷體" w:hAnsi="標楷體" w:cs="Baskerville Old Face" w:hint="eastAsia"/>
          <w:color w:val="C00000"/>
          <w:sz w:val="28"/>
          <w:szCs w:val="28"/>
        </w:rPr>
        <w:t>派員</w:t>
      </w:r>
      <w:r w:rsidR="001B3642" w:rsidRPr="001B3642">
        <w:rPr>
          <w:rFonts w:ascii="標楷體" w:eastAsia="標楷體" w:hAnsi="標楷體" w:cs="Baskerville Old Face"/>
          <w:color w:val="C00000"/>
          <w:sz w:val="28"/>
          <w:szCs w:val="28"/>
        </w:rPr>
        <w:t>調查成立後，簽請移送考核會審議</w:t>
      </w:r>
      <w:r w:rsidRPr="00FE2AC5">
        <w:rPr>
          <w:rFonts w:ascii="標楷體" w:eastAsia="標楷體" w:hAnsi="標楷體" w:cs="Baskerville Old Face" w:hint="eastAsia"/>
          <w:color w:val="C00000"/>
          <w:sz w:val="28"/>
          <w:szCs w:val="28"/>
        </w:rPr>
        <w:t>)</w:t>
      </w:r>
    </w:p>
    <w:p w14:paraId="3768C85A" w14:textId="77777777" w:rsidR="00E3527E" w:rsidRPr="00FE2AC5" w:rsidRDefault="00E3527E" w:rsidP="00E3527E">
      <w:pPr>
        <w:spacing w:line="240" w:lineRule="exact"/>
        <w:ind w:leftChars="-59" w:left="846" w:rightChars="-24" w:right="-58" w:hangingChars="353" w:hanging="988"/>
        <w:jc w:val="center"/>
        <w:rPr>
          <w:rFonts w:ascii="標楷體" w:eastAsia="標楷體" w:hAnsi="標楷體" w:cs="Baskerville Old Face"/>
          <w:color w:val="C00000"/>
          <w:sz w:val="28"/>
          <w:szCs w:val="28"/>
        </w:rPr>
      </w:pPr>
    </w:p>
    <w:p w14:paraId="078E2683" w14:textId="65BA8B9C" w:rsidR="00E3527E" w:rsidRDefault="00E3527E" w:rsidP="00E3527E">
      <w:pPr>
        <w:autoSpaceDE w:val="0"/>
        <w:autoSpaceDN w:val="0"/>
        <w:adjustRightInd w:val="0"/>
        <w:spacing w:line="640" w:lineRule="exact"/>
        <w:ind w:left="1562" w:hangingChars="300" w:hanging="1562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206540">
        <w:rPr>
          <w:rFonts w:ascii="標楷體" w:eastAsia="標楷體" w:hint="eastAsia"/>
          <w:b/>
          <w:sz w:val="52"/>
          <w:szCs w:val="52"/>
        </w:rPr>
        <w:t>簽</w:t>
      </w:r>
      <w:r>
        <w:rPr>
          <w:rFonts w:ascii="標楷體" w:eastAsia="標楷體" w:hint="eastAsia"/>
          <w:sz w:val="40"/>
          <w:szCs w:val="28"/>
        </w:rPr>
        <w:t xml:space="preserve"> </w:t>
      </w:r>
      <w:r w:rsidRPr="00206540">
        <w:rPr>
          <w:rFonts w:ascii="標楷體" w:eastAsia="標楷體" w:hint="eastAsia"/>
          <w:sz w:val="28"/>
          <w:szCs w:val="28"/>
        </w:rPr>
        <w:t>於○○處</w:t>
      </w:r>
      <w:r>
        <w:rPr>
          <w:rFonts w:ascii="標楷體" w:eastAsia="標楷體" w:hint="eastAsia"/>
          <w:sz w:val="28"/>
          <w:szCs w:val="28"/>
        </w:rPr>
        <w:t xml:space="preserve">                              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○○○年○月○日</w:t>
      </w:r>
    </w:p>
    <w:p w14:paraId="736830D9" w14:textId="77777777" w:rsidR="00E3527E" w:rsidRPr="003315F7" w:rsidRDefault="00E3527E" w:rsidP="00E3527E">
      <w:pPr>
        <w:spacing w:line="320" w:lineRule="exact"/>
        <w:ind w:left="958" w:hanging="958"/>
        <w:jc w:val="both"/>
        <w:rPr>
          <w:rFonts w:ascii="標楷體" w:eastAsia="標楷體"/>
          <w:szCs w:val="24"/>
        </w:rPr>
      </w:pPr>
    </w:p>
    <w:p w14:paraId="2903219D" w14:textId="1B3931DE" w:rsidR="0030043F" w:rsidRPr="009E5BAD" w:rsidRDefault="00C65149" w:rsidP="00E3527E">
      <w:pPr>
        <w:autoSpaceDE w:val="0"/>
        <w:autoSpaceDN w:val="0"/>
        <w:adjustRightInd w:val="0"/>
        <w:spacing w:line="420" w:lineRule="exact"/>
        <w:ind w:left="848" w:hangingChars="303" w:hanging="84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主旨：</w:t>
      </w:r>
      <w:r w:rsidR="00DF3315">
        <w:rPr>
          <w:rFonts w:ascii="標楷體" w:eastAsia="標楷體" w:hAnsi="標楷體" w:cs="Baskerville Old Face" w:hint="eastAsia"/>
          <w:sz w:val="28"/>
          <w:szCs w:val="28"/>
        </w:rPr>
        <w:t>有關</w:t>
      </w:r>
      <w:r w:rsidR="00DF3315" w:rsidRPr="003544DE">
        <w:rPr>
          <w:rFonts w:ascii="標楷體" w:eastAsia="標楷體" w:hAnsi="標楷體" w:cs="Baskerville Old Face" w:hint="eastAsia"/>
          <w:sz w:val="28"/>
          <w:szCs w:val="28"/>
        </w:rPr>
        <w:t>本校</w:t>
      </w:r>
      <w:r w:rsidR="007E5F90" w:rsidRPr="006C3E34">
        <w:rPr>
          <w:rFonts w:ascii="標楷體" w:eastAsia="標楷體" w:hAnsi="標楷體" w:cs="標楷體"/>
          <w:kern w:val="0"/>
          <w:sz w:val="28"/>
          <w:szCs w:val="28"/>
        </w:rPr>
        <w:t>○○○</w:t>
      </w:r>
      <w:r w:rsidR="007E5F90">
        <w:rPr>
          <w:rFonts w:ascii="標楷體" w:eastAsia="標楷體" w:hAnsi="標楷體" w:cs="標楷體" w:hint="eastAsia"/>
          <w:kern w:val="0"/>
          <w:sz w:val="28"/>
          <w:szCs w:val="28"/>
        </w:rPr>
        <w:t>教師</w:t>
      </w:r>
      <w:r w:rsidR="00DF3315">
        <w:rPr>
          <w:rFonts w:ascii="標楷體" w:eastAsia="標楷體" w:hAnsi="標楷體" w:cs="Baskerville Old Face" w:hint="eastAsia"/>
          <w:sz w:val="28"/>
          <w:szCs w:val="28"/>
        </w:rPr>
        <w:t>依</w:t>
      </w:r>
      <w:r w:rsidR="00DF3315" w:rsidRPr="001D2B95">
        <w:rPr>
          <w:rFonts w:ascii="標楷體" w:eastAsia="標楷體" w:hAnsi="標楷體" w:cs="Baskerville Old Face"/>
          <w:sz w:val="28"/>
          <w:szCs w:val="28"/>
        </w:rPr>
        <w:t>公立高級中等以下學校教師成績考核辦法</w:t>
      </w:r>
      <w:r w:rsidR="00DF3315">
        <w:rPr>
          <w:rFonts w:ascii="標楷體" w:eastAsia="標楷體" w:hAnsi="標楷體" w:cs="Baskerville Old Face" w:hint="eastAsia"/>
          <w:sz w:val="28"/>
          <w:szCs w:val="28"/>
        </w:rPr>
        <w:t>(以下簡稱考核辦法</w:t>
      </w:r>
      <w:r w:rsidR="00DF3315" w:rsidRPr="009E5BAD">
        <w:rPr>
          <w:rFonts w:ascii="標楷體" w:eastAsia="標楷體" w:hAnsi="標楷體" w:cs="標楷體" w:hint="eastAsia"/>
          <w:kern w:val="0"/>
          <w:sz w:val="28"/>
          <w:szCs w:val="28"/>
        </w:rPr>
        <w:t>)辦理之</w:t>
      </w:r>
      <w:r w:rsidR="00DF3315" w:rsidRPr="006C3E34">
        <w:rPr>
          <w:rFonts w:ascii="標楷體" w:eastAsia="標楷體" w:hAnsi="標楷體" w:cs="標楷體" w:hint="eastAsia"/>
          <w:kern w:val="0"/>
          <w:sz w:val="28"/>
          <w:szCs w:val="28"/>
        </w:rPr>
        <w:t>校園事件(校安通報序號：</w:t>
      </w:r>
      <w:r w:rsidR="00DF3315" w:rsidRPr="006C3E34">
        <w:rPr>
          <w:rFonts w:ascii="標楷體" w:eastAsia="標楷體" w:hAnsi="標楷體" w:cs="標楷體"/>
          <w:kern w:val="0"/>
          <w:sz w:val="28"/>
          <w:szCs w:val="28"/>
        </w:rPr>
        <w:t>○○○○○○</w:t>
      </w:r>
      <w:r w:rsidR="00DF331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DF3315" w:rsidRPr="006C3E34">
        <w:rPr>
          <w:rFonts w:ascii="標楷體" w:eastAsia="標楷體" w:hAnsi="標楷體" w:cs="標楷體"/>
          <w:kern w:val="0"/>
          <w:sz w:val="28"/>
          <w:szCs w:val="28"/>
        </w:rPr>
        <w:t>○</w:t>
      </w:r>
      <w:r w:rsidR="00DF3315" w:rsidRPr="006C3E34">
        <w:rPr>
          <w:rFonts w:ascii="標楷體" w:eastAsia="標楷體" w:hAnsi="標楷體" w:cs="標楷體" w:hint="eastAsia"/>
          <w:kern w:val="0"/>
          <w:sz w:val="28"/>
          <w:szCs w:val="28"/>
        </w:rPr>
        <w:t>)，</w:t>
      </w:r>
      <w:r w:rsidR="00D002AE" w:rsidRPr="009E5BAD">
        <w:rPr>
          <w:rFonts w:ascii="標楷體" w:eastAsia="標楷體" w:hAnsi="標楷體" w:cs="標楷體"/>
          <w:kern w:val="0"/>
          <w:sz w:val="28"/>
          <w:szCs w:val="28"/>
        </w:rPr>
        <w:t>調查</w:t>
      </w:r>
      <w:r w:rsidR="007E5F90">
        <w:rPr>
          <w:rFonts w:ascii="標楷體" w:eastAsia="標楷體" w:hAnsi="標楷體" w:cs="標楷體" w:hint="eastAsia"/>
          <w:kern w:val="0"/>
          <w:sz w:val="28"/>
          <w:szCs w:val="28"/>
        </w:rPr>
        <w:t>成立</w:t>
      </w:r>
      <w:r w:rsidR="00D002AE" w:rsidRPr="009E5BAD">
        <w:rPr>
          <w:rFonts w:ascii="標楷體" w:eastAsia="標楷體" w:hAnsi="標楷體" w:cs="標楷體"/>
          <w:kern w:val="0"/>
          <w:sz w:val="28"/>
          <w:szCs w:val="28"/>
        </w:rPr>
        <w:t>，</w:t>
      </w:r>
      <w:r w:rsidR="007E5F90" w:rsidRPr="007E5F90">
        <w:rPr>
          <w:rFonts w:ascii="標楷體" w:eastAsia="標楷體" w:hAnsi="標楷體" w:cs="標楷體"/>
          <w:kern w:val="0"/>
          <w:sz w:val="28"/>
          <w:szCs w:val="28"/>
        </w:rPr>
        <w:t>簽請</w:t>
      </w:r>
      <w:r w:rsidR="007E5F90">
        <w:rPr>
          <w:rFonts w:ascii="標楷體" w:eastAsia="標楷體" w:hAnsi="標楷體" w:cs="標楷體" w:hint="eastAsia"/>
          <w:kern w:val="0"/>
          <w:sz w:val="28"/>
          <w:szCs w:val="28"/>
        </w:rPr>
        <w:t>移</w:t>
      </w:r>
      <w:r w:rsidR="007E5F90" w:rsidRPr="007E5F90">
        <w:rPr>
          <w:rFonts w:ascii="標楷體" w:eastAsia="標楷體" w:hAnsi="標楷體" w:cs="標楷體"/>
          <w:kern w:val="0"/>
          <w:sz w:val="28"/>
          <w:szCs w:val="28"/>
        </w:rPr>
        <w:t>送教師成績考核委員會審議是否予以懲處，請核示</w:t>
      </w:r>
      <w:r w:rsidR="00D002AE" w:rsidRPr="009E5BAD">
        <w:rPr>
          <w:rFonts w:ascii="標楷體" w:eastAsia="標楷體" w:hAnsi="標楷體" w:cs="標楷體"/>
          <w:kern w:val="0"/>
          <w:sz w:val="28"/>
          <w:szCs w:val="28"/>
        </w:rPr>
        <w:t>。</w:t>
      </w:r>
    </w:p>
    <w:p w14:paraId="782D54F4" w14:textId="77777777" w:rsidR="0030043F" w:rsidRPr="009058F8" w:rsidRDefault="0030043F" w:rsidP="00E3527E">
      <w:pPr>
        <w:spacing w:line="420" w:lineRule="exact"/>
        <w:ind w:left="118" w:hangingChars="42" w:hanging="118"/>
        <w:jc w:val="both"/>
        <w:rPr>
          <w:rFonts w:ascii="標楷體" w:eastAsia="標楷體" w:hAnsi="標楷體" w:cs="Baskerville Old Face"/>
          <w:sz w:val="28"/>
          <w:szCs w:val="28"/>
        </w:rPr>
      </w:pPr>
      <w:r w:rsidRPr="009058F8">
        <w:rPr>
          <w:rFonts w:ascii="標楷體" w:eastAsia="標楷體" w:hAnsi="標楷體" w:cs="Baskerville Old Face" w:hint="eastAsia"/>
          <w:sz w:val="28"/>
          <w:szCs w:val="28"/>
        </w:rPr>
        <w:t>說明：</w:t>
      </w:r>
    </w:p>
    <w:p w14:paraId="04AAFE5A" w14:textId="77777777" w:rsidR="007E5F90" w:rsidRDefault="007E5F90" w:rsidP="00E3527E">
      <w:pPr>
        <w:spacing w:line="420" w:lineRule="exact"/>
        <w:ind w:leftChars="117" w:left="847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一、</w:t>
      </w:r>
      <w:r w:rsidRPr="007E5F90">
        <w:rPr>
          <w:rFonts w:ascii="標楷體" w:eastAsia="標楷體" w:hAnsi="標楷體" w:cs="Baskerville Old Face" w:hint="eastAsia"/>
          <w:sz w:val="28"/>
          <w:szCs w:val="28"/>
        </w:rPr>
        <w:t>依「公立高級中等以下學校教師成績考核辦法」第6條第1項辦理。</w:t>
      </w:r>
    </w:p>
    <w:p w14:paraId="1C374F70" w14:textId="77777777" w:rsidR="007E5F90" w:rsidRDefault="007E5F90" w:rsidP="00E3527E">
      <w:pPr>
        <w:spacing w:line="420" w:lineRule="exact"/>
        <w:ind w:leftChars="117" w:left="847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 w:rsidRPr="007E5F90">
        <w:rPr>
          <w:rFonts w:ascii="標楷體" w:eastAsia="標楷體" w:hAnsi="標楷體" w:cs="Baskerville Old Face" w:hint="eastAsia"/>
          <w:sz w:val="28"/>
          <w:szCs w:val="28"/>
        </w:rPr>
        <w:t>二、</w:t>
      </w:r>
      <w:r>
        <w:rPr>
          <w:rFonts w:ascii="標楷體" w:eastAsia="標楷體" w:hAnsi="標楷體" w:cs="Baskerville Old Face" w:hint="eastAsia"/>
          <w:sz w:val="28"/>
          <w:szCs w:val="28"/>
        </w:rPr>
        <w:t>本</w:t>
      </w:r>
      <w:r w:rsidRPr="007E5F90">
        <w:rPr>
          <w:rFonts w:ascii="標楷體" w:eastAsia="標楷體" w:hAnsi="標楷體" w:cs="Baskerville Old Face" w:hint="eastAsia"/>
          <w:sz w:val="28"/>
          <w:szCs w:val="28"/>
        </w:rPr>
        <w:t>案前經接獲檢舉，學校依規定辦理校安通報、召開教師校園事件處理4人認定會議決定受理及後續</w:t>
      </w:r>
      <w:r>
        <w:rPr>
          <w:rFonts w:ascii="標楷體" w:eastAsia="標楷體" w:hAnsi="標楷體" w:cs="Baskerville Old Face" w:hint="eastAsia"/>
          <w:sz w:val="28"/>
          <w:szCs w:val="28"/>
        </w:rPr>
        <w:t>派員</w:t>
      </w:r>
      <w:r w:rsidRPr="007E5F90">
        <w:rPr>
          <w:rFonts w:ascii="標楷體" w:eastAsia="標楷體" w:hAnsi="標楷體" w:cs="Baskerville Old Face" w:hint="eastAsia"/>
          <w:sz w:val="28"/>
          <w:szCs w:val="28"/>
        </w:rPr>
        <w:t>調查，並經調查員訪談當事人</w:t>
      </w:r>
      <w:r>
        <w:rPr>
          <w:rFonts w:ascii="標楷體" w:eastAsia="標楷體" w:hAnsi="標楷體" w:cs="Baskerville Old Face" w:hint="eastAsia"/>
          <w:sz w:val="28"/>
          <w:szCs w:val="28"/>
        </w:rPr>
        <w:t>及</w:t>
      </w:r>
      <w:r w:rsidRPr="007E5F90">
        <w:rPr>
          <w:rFonts w:ascii="標楷體" w:eastAsia="標楷體" w:hAnsi="標楷體" w:cs="Baskerville Old Face" w:hint="eastAsia"/>
          <w:sz w:val="28"/>
          <w:szCs w:val="28"/>
        </w:rPr>
        <w:t>相關人員，彙整相關資料後完成「處理報告表單」。</w:t>
      </w:r>
    </w:p>
    <w:p w14:paraId="0DDE5240" w14:textId="115A83CA" w:rsidR="007E5F90" w:rsidRPr="007E5F90" w:rsidRDefault="007E5F90" w:rsidP="00E3527E">
      <w:pPr>
        <w:spacing w:line="420" w:lineRule="exact"/>
        <w:ind w:leftChars="117" w:left="847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 w:rsidRPr="007E5F90">
        <w:rPr>
          <w:rFonts w:ascii="標楷體" w:eastAsia="標楷體" w:hAnsi="標楷體" w:cs="Baskerville Old Face" w:hint="eastAsia"/>
          <w:sz w:val="28"/>
          <w:szCs w:val="28"/>
        </w:rPr>
        <w:t>三、依處理報告表單之調查結果，本案部分檢舉事項經調查後認定</w:t>
      </w:r>
      <w:r>
        <w:rPr>
          <w:rFonts w:ascii="標楷體" w:eastAsia="標楷體" w:hAnsi="標楷體" w:cs="Baskerville Old Face" w:hint="eastAsia"/>
          <w:sz w:val="28"/>
          <w:szCs w:val="28"/>
        </w:rPr>
        <w:t>未達教師法第14、15、16及18條所定解聘、不續聘或終局停聘之程度</w:t>
      </w:r>
      <w:r w:rsidR="000F3A9C">
        <w:rPr>
          <w:rFonts w:ascii="標楷體" w:eastAsia="標楷體" w:hAnsi="標楷體" w:cs="Baskerville Old Face" w:hint="eastAsia"/>
          <w:sz w:val="28"/>
          <w:szCs w:val="28"/>
        </w:rPr>
        <w:t>，</w:t>
      </w:r>
      <w:r w:rsidRPr="007E5F90">
        <w:rPr>
          <w:rFonts w:ascii="標楷體" w:eastAsia="標楷體" w:hAnsi="標楷體" w:cs="Baskerville Old Face" w:hint="eastAsia"/>
          <w:sz w:val="28"/>
          <w:szCs w:val="28"/>
        </w:rPr>
        <w:t>惟就</w:t>
      </w:r>
      <w:r w:rsidR="000F3A9C" w:rsidRPr="006C3E34">
        <w:rPr>
          <w:rFonts w:ascii="標楷體" w:eastAsia="標楷體" w:hAnsi="標楷體" w:cs="標楷體"/>
          <w:kern w:val="0"/>
          <w:sz w:val="28"/>
          <w:szCs w:val="28"/>
        </w:rPr>
        <w:t>○○○</w:t>
      </w:r>
      <w:r w:rsidRPr="007E5F90">
        <w:rPr>
          <w:rFonts w:ascii="標楷體" w:eastAsia="標楷體" w:hAnsi="標楷體" w:cs="Baskerville Old Face" w:hint="eastAsia"/>
          <w:sz w:val="28"/>
          <w:szCs w:val="28"/>
        </w:rPr>
        <w:t>教師</w:t>
      </w:r>
      <w:r w:rsidR="000F3A9C">
        <w:rPr>
          <w:rFonts w:ascii="標楷體" w:eastAsia="標楷體" w:hAnsi="標楷體" w:cs="Baskerville Old Face" w:hint="eastAsia"/>
          <w:sz w:val="28"/>
          <w:szCs w:val="28"/>
        </w:rPr>
        <w:t>在教學輔導或班級經營上仍有未臻妥適之處</w:t>
      </w:r>
      <w:r>
        <w:rPr>
          <w:rFonts w:ascii="標楷體" w:eastAsia="標楷體" w:hAnsi="標楷體" w:cs="Baskerville Old Face" w:hint="eastAsia"/>
          <w:sz w:val="28"/>
          <w:szCs w:val="28"/>
        </w:rPr>
        <w:t>。因此，</w:t>
      </w:r>
      <w:r w:rsidRPr="007E5F90">
        <w:rPr>
          <w:rFonts w:ascii="標楷體" w:eastAsia="標楷體" w:hAnsi="標楷體" w:cs="Baskerville Old Face" w:hint="eastAsia"/>
          <w:sz w:val="28"/>
          <w:szCs w:val="28"/>
        </w:rPr>
        <w:t>「處理報告表單」依公立高級中等以下學校教師成績考核辦法第6條第1項第6款第</w:t>
      </w:r>
      <w:r w:rsidR="000F3A9C" w:rsidRPr="006C3E34">
        <w:rPr>
          <w:rFonts w:ascii="標楷體" w:eastAsia="標楷體" w:hAnsi="標楷體" w:cs="標楷體"/>
          <w:kern w:val="0"/>
          <w:sz w:val="28"/>
          <w:szCs w:val="28"/>
        </w:rPr>
        <w:t>○</w:t>
      </w:r>
      <w:r w:rsidRPr="007E5F90">
        <w:rPr>
          <w:rFonts w:ascii="標楷體" w:eastAsia="標楷體" w:hAnsi="標楷體" w:cs="Baskerville Old Face" w:hint="eastAsia"/>
          <w:sz w:val="28"/>
          <w:szCs w:val="28"/>
        </w:rPr>
        <w:t>目</w:t>
      </w:r>
      <w:r w:rsidR="000F3A9C">
        <w:rPr>
          <w:rFonts w:ascii="標楷體" w:eastAsia="標楷體" w:hAnsi="標楷體" w:cs="Baskerville Old Face" w:hint="eastAsia"/>
          <w:sz w:val="28"/>
          <w:szCs w:val="28"/>
        </w:rPr>
        <w:t>之規定(</w:t>
      </w:r>
      <w:r w:rsidR="000F3A9C" w:rsidRPr="000F3A9C">
        <w:rPr>
          <w:rFonts w:ascii="標楷體" w:eastAsia="標楷體" w:hAnsi="標楷體" w:cs="Baskerville Old Face" w:hint="eastAsia"/>
          <w:color w:val="C00000"/>
          <w:sz w:val="28"/>
          <w:szCs w:val="28"/>
        </w:rPr>
        <w:t>例如第7目：</w:t>
      </w:r>
      <w:r w:rsidR="000F3A9C">
        <w:rPr>
          <w:rFonts w:ascii="標楷體" w:eastAsia="標楷體" w:hAnsi="標楷體" w:cs="Baskerville Old Face" w:hint="eastAsia"/>
          <w:color w:val="C00000"/>
          <w:sz w:val="28"/>
          <w:szCs w:val="28"/>
        </w:rPr>
        <w:t>「</w:t>
      </w:r>
      <w:r w:rsidR="000F3A9C" w:rsidRPr="000F3A9C">
        <w:rPr>
          <w:rFonts w:ascii="標楷體" w:eastAsia="標楷體" w:hAnsi="標楷體" w:cs="Baskerville Old Face"/>
          <w:color w:val="C00000"/>
          <w:sz w:val="28"/>
          <w:szCs w:val="28"/>
        </w:rPr>
        <w:t>教學、輔導管教行為失當，有損學生學習權益。</w:t>
      </w:r>
      <w:r w:rsidR="000F3A9C">
        <w:rPr>
          <w:rFonts w:ascii="標楷體" w:eastAsia="標楷體" w:hAnsi="標楷體" w:cs="Baskerville Old Face" w:hint="eastAsia"/>
          <w:color w:val="C00000"/>
          <w:sz w:val="28"/>
          <w:szCs w:val="28"/>
        </w:rPr>
        <w:t>」</w:t>
      </w:r>
      <w:r w:rsidR="000F3A9C">
        <w:rPr>
          <w:rFonts w:ascii="標楷體" w:eastAsia="標楷體" w:hAnsi="標楷體" w:cs="Baskerville Old Face" w:hint="eastAsia"/>
          <w:sz w:val="28"/>
          <w:szCs w:val="28"/>
        </w:rPr>
        <w:t>)</w:t>
      </w:r>
      <w:r w:rsidRPr="007E5F90">
        <w:rPr>
          <w:rFonts w:ascii="標楷體" w:eastAsia="標楷體" w:hAnsi="標楷體" w:cs="Baskerville Old Face" w:hint="eastAsia"/>
          <w:sz w:val="28"/>
          <w:szCs w:val="28"/>
        </w:rPr>
        <w:t>建議予以記申誡1次之處分。惟本案最終懲處與否及其處分種類、程度，仍應由學校教師成績考核委員會依相關規定審議決定。</w:t>
      </w:r>
    </w:p>
    <w:p w14:paraId="2506152D" w14:textId="77777777" w:rsidR="007E5F90" w:rsidRPr="007E5F90" w:rsidRDefault="007E5F90" w:rsidP="00E3527E">
      <w:pPr>
        <w:spacing w:line="420" w:lineRule="exact"/>
        <w:ind w:left="566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 w:rsidRPr="007E5F90">
        <w:rPr>
          <w:rFonts w:ascii="標楷體" w:eastAsia="標楷體" w:hAnsi="標楷體" w:cs="Baskerville Old Face" w:hint="eastAsia"/>
          <w:sz w:val="28"/>
          <w:szCs w:val="28"/>
        </w:rPr>
        <w:t>擬辦：</w:t>
      </w:r>
    </w:p>
    <w:p w14:paraId="62B29D0F" w14:textId="77777777" w:rsidR="007E5F90" w:rsidRDefault="007E5F90" w:rsidP="00E3527E">
      <w:pPr>
        <w:spacing w:line="420" w:lineRule="exact"/>
        <w:ind w:leftChars="117" w:left="847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 w:rsidRPr="007E5F90">
        <w:rPr>
          <w:rFonts w:ascii="標楷體" w:eastAsia="標楷體" w:hAnsi="標楷體" w:cs="Baskerville Old Face" w:hint="eastAsia"/>
          <w:sz w:val="28"/>
          <w:szCs w:val="28"/>
        </w:rPr>
        <w:t>一、本案處理報告表單之建議事項已勾選「提學校考核會或考核委員會審議」，爰檢附該處理報告表單及相關佐證資料</w:t>
      </w:r>
      <w:r>
        <w:rPr>
          <w:rFonts w:ascii="標楷體" w:eastAsia="標楷體" w:hAnsi="標楷體" w:cs="Baskerville Old Face" w:hint="eastAsia"/>
          <w:sz w:val="28"/>
          <w:szCs w:val="28"/>
        </w:rPr>
        <w:t>，</w:t>
      </w:r>
      <w:r w:rsidRPr="007E5F90">
        <w:rPr>
          <w:rFonts w:ascii="標楷體" w:eastAsia="標楷體" w:hAnsi="標楷體" w:cs="Baskerville Old Face" w:hint="eastAsia"/>
          <w:sz w:val="28"/>
          <w:szCs w:val="28"/>
        </w:rPr>
        <w:t>提請考核會依本案事實認定及相關法規適用，審酌本案情節及責任程度，依法審議並作成決議是否予以懲處及其適當處分。</w:t>
      </w:r>
    </w:p>
    <w:p w14:paraId="42793F15" w14:textId="3F42CDAC" w:rsidR="00AE5A07" w:rsidRDefault="007E5F90" w:rsidP="00E3527E">
      <w:pPr>
        <w:spacing w:line="420" w:lineRule="exact"/>
        <w:ind w:leftChars="117" w:left="847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二、</w:t>
      </w:r>
      <w:r w:rsidRPr="007E5F90">
        <w:rPr>
          <w:rFonts w:ascii="標楷體" w:eastAsia="標楷體" w:hAnsi="標楷體" w:cs="Baskerville Old Face" w:hint="eastAsia"/>
          <w:sz w:val="28"/>
          <w:szCs w:val="28"/>
        </w:rPr>
        <w:t>奉核後，依考核委員會決議及相關規定辦理後續事宜。</w:t>
      </w:r>
    </w:p>
    <w:p w14:paraId="1FF1980D" w14:textId="77777777" w:rsidR="007E5F90" w:rsidRDefault="007E5F90" w:rsidP="00E3527E">
      <w:pPr>
        <w:spacing w:line="420" w:lineRule="exact"/>
        <w:ind w:leftChars="117" w:left="847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</w:p>
    <w:p w14:paraId="4C1F76AA" w14:textId="77777777" w:rsidR="00E3527E" w:rsidRDefault="00E3527E" w:rsidP="00E3527E">
      <w:pPr>
        <w:spacing w:line="42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承辦人</w:t>
      </w:r>
      <w:r w:rsidRPr="00B07BBB">
        <w:rPr>
          <w:rFonts w:ascii="標楷體" w:eastAsia="標楷體" w:hAnsi="標楷體" w:hint="eastAsia"/>
          <w:sz w:val="28"/>
        </w:rPr>
        <w:t xml:space="preserve">      </w:t>
      </w:r>
      <w:r>
        <w:rPr>
          <w:rFonts w:ascii="標楷體" w:eastAsia="標楷體" w:hAnsi="標楷體" w:hint="eastAsia"/>
          <w:sz w:val="28"/>
        </w:rPr>
        <w:t xml:space="preserve">   </w:t>
      </w:r>
      <w:r w:rsidRPr="00B07BBB">
        <w:rPr>
          <w:rFonts w:ascii="標楷體" w:eastAsia="標楷體" w:hAnsi="標楷體" w:hint="eastAsia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 xml:space="preserve">      處室主任    </w:t>
      </w:r>
      <w:r w:rsidRPr="00B07BBB">
        <w:rPr>
          <w:rFonts w:ascii="標楷體" w:eastAsia="標楷體" w:hAnsi="標楷體" w:hint="eastAsia"/>
          <w:sz w:val="28"/>
        </w:rPr>
        <w:t xml:space="preserve">  </w:t>
      </w:r>
      <w:r>
        <w:rPr>
          <w:rFonts w:ascii="標楷體" w:eastAsia="標楷體" w:hAnsi="標楷體" w:hint="eastAsia"/>
          <w:sz w:val="28"/>
        </w:rPr>
        <w:t xml:space="preserve">  </w:t>
      </w:r>
      <w:r w:rsidRPr="00B07BBB">
        <w:rPr>
          <w:rFonts w:ascii="標楷體" w:eastAsia="標楷體" w:hAnsi="標楷體" w:hint="eastAsia"/>
          <w:sz w:val="28"/>
        </w:rPr>
        <w:t xml:space="preserve">        </w:t>
      </w:r>
      <w:r>
        <w:rPr>
          <w:rFonts w:ascii="標楷體" w:eastAsia="標楷體" w:hAnsi="標楷體" w:hint="eastAsia"/>
          <w:sz w:val="28"/>
        </w:rPr>
        <w:t>校長</w:t>
      </w:r>
    </w:p>
    <w:p w14:paraId="71D9D078" w14:textId="77777777" w:rsidR="00E3527E" w:rsidRDefault="00E3527E" w:rsidP="00E3527E">
      <w:pPr>
        <w:spacing w:line="420" w:lineRule="exact"/>
        <w:ind w:leftChars="117" w:left="847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</w:p>
    <w:p w14:paraId="1FB931BB" w14:textId="77777777" w:rsidR="00E3527E" w:rsidRDefault="00E3527E" w:rsidP="00E3527E">
      <w:pPr>
        <w:spacing w:line="420" w:lineRule="exact"/>
        <w:ind w:leftChars="117" w:left="847" w:hangingChars="202" w:hanging="566"/>
        <w:jc w:val="both"/>
        <w:rPr>
          <w:rFonts w:ascii="標楷體" w:eastAsia="標楷體" w:hAnsi="標楷體" w:cs="Baskerville Old Face" w:hint="eastAsia"/>
          <w:sz w:val="28"/>
          <w:szCs w:val="28"/>
        </w:rPr>
      </w:pPr>
    </w:p>
    <w:tbl>
      <w:tblPr>
        <w:tblStyle w:val="a8"/>
        <w:tblW w:w="8959" w:type="dxa"/>
        <w:tblInd w:w="80" w:type="dxa"/>
        <w:tblLook w:val="04A0" w:firstRow="1" w:lastRow="0" w:firstColumn="1" w:lastColumn="0" w:noHBand="0" w:noVBand="1"/>
      </w:tblPr>
      <w:tblGrid>
        <w:gridCol w:w="8959"/>
      </w:tblGrid>
      <w:tr w:rsidR="00AE5A07" w14:paraId="1823B1C2" w14:textId="77777777" w:rsidTr="002F78CB">
        <w:tc>
          <w:tcPr>
            <w:tcW w:w="8959" w:type="dxa"/>
          </w:tcPr>
          <w:p w14:paraId="5F594038" w14:textId="6638C111" w:rsidR="00AE5A07" w:rsidRPr="00AE5A07" w:rsidRDefault="002F78CB" w:rsidP="00AE5A0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Baskerville Old Face"/>
                <w:color w:val="C00000"/>
                <w:szCs w:val="24"/>
              </w:rPr>
            </w:pPr>
            <w:r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請注意</w:t>
            </w:r>
            <w:r w:rsidR="00AE5A07"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：如果調查結果不成立</w:t>
            </w:r>
            <w:r w:rsid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，</w:t>
            </w:r>
            <w:r w:rsidR="00AE5A07"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就直接函報教育局，不用</w:t>
            </w:r>
            <w:r w:rsid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提報</w:t>
            </w:r>
            <w:r w:rsidR="00AE5A07"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考核會審議。</w:t>
            </w:r>
          </w:p>
          <w:p w14:paraId="00A6C016" w14:textId="09F9D9F9" w:rsidR="00AE5A07" w:rsidRPr="00AE5A07" w:rsidRDefault="00AE5A07" w:rsidP="00AE5A0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Baskerville Old Face"/>
                <w:szCs w:val="24"/>
              </w:rPr>
            </w:pPr>
            <w:r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 xml:space="preserve">     </w:t>
            </w:r>
            <w:r w:rsidR="002F78CB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 xml:space="preserve">  </w:t>
            </w:r>
            <w:r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 xml:space="preserve"> 如果調查結果成立，那就要</w:t>
            </w:r>
            <w:r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提報</w:t>
            </w:r>
            <w:r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考核會審議，</w:t>
            </w:r>
            <w:r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再</w:t>
            </w:r>
            <w:r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將審議結果函報教育局。</w:t>
            </w:r>
          </w:p>
        </w:tc>
      </w:tr>
    </w:tbl>
    <w:p w14:paraId="6B2FD1E5" w14:textId="77777777" w:rsidR="00AE5A07" w:rsidRPr="00AE5A07" w:rsidRDefault="00AE5A07" w:rsidP="00AE5A07">
      <w:pPr>
        <w:autoSpaceDE w:val="0"/>
        <w:autoSpaceDN w:val="0"/>
        <w:adjustRightInd w:val="0"/>
        <w:spacing w:line="360" w:lineRule="exact"/>
        <w:jc w:val="both"/>
        <w:rPr>
          <w:rFonts w:ascii="標楷體" w:eastAsia="標楷體" w:hAnsi="標楷體" w:cs="Baskerville Old Face" w:hint="eastAsia"/>
          <w:szCs w:val="24"/>
        </w:rPr>
      </w:pPr>
    </w:p>
    <w:sectPr w:rsidR="00AE5A07" w:rsidRPr="00AE5A07" w:rsidSect="00E3527E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83A92" w14:textId="77777777" w:rsidR="009866D0" w:rsidRDefault="009866D0" w:rsidP="008D2594">
      <w:r>
        <w:separator/>
      </w:r>
    </w:p>
  </w:endnote>
  <w:endnote w:type="continuationSeparator" w:id="0">
    <w:p w14:paraId="794E76BD" w14:textId="77777777" w:rsidR="009866D0" w:rsidRDefault="009866D0" w:rsidP="008D2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88946" w14:textId="77777777" w:rsidR="009866D0" w:rsidRDefault="009866D0" w:rsidP="008D2594">
      <w:r>
        <w:separator/>
      </w:r>
    </w:p>
  </w:footnote>
  <w:footnote w:type="continuationSeparator" w:id="0">
    <w:p w14:paraId="2BEBCBD5" w14:textId="77777777" w:rsidR="009866D0" w:rsidRDefault="009866D0" w:rsidP="008D2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47D64"/>
    <w:multiLevelType w:val="hybridMultilevel"/>
    <w:tmpl w:val="FB5ED16A"/>
    <w:lvl w:ilvl="0" w:tplc="7FF20388">
      <w:start w:val="1"/>
      <w:numFmt w:val="taiwaneseCountingThousand"/>
      <w:lvlText w:val="%1、"/>
      <w:lvlJc w:val="left"/>
      <w:pPr>
        <w:ind w:left="1003" w:hanging="720"/>
      </w:pPr>
      <w:rPr>
        <w:rFonts w:cs="Baskerville Old Face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 w16cid:durableId="1534415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132"/>
    <w:rsid w:val="0001479D"/>
    <w:rsid w:val="00016C5B"/>
    <w:rsid w:val="00020BB8"/>
    <w:rsid w:val="00037132"/>
    <w:rsid w:val="00062229"/>
    <w:rsid w:val="000C3550"/>
    <w:rsid w:val="000E0B64"/>
    <w:rsid w:val="000E34FA"/>
    <w:rsid w:val="000F3A9C"/>
    <w:rsid w:val="00135C18"/>
    <w:rsid w:val="00161C40"/>
    <w:rsid w:val="00177C94"/>
    <w:rsid w:val="001856AB"/>
    <w:rsid w:val="00191AB7"/>
    <w:rsid w:val="001A4623"/>
    <w:rsid w:val="001B3642"/>
    <w:rsid w:val="00211091"/>
    <w:rsid w:val="002200E2"/>
    <w:rsid w:val="00240F1F"/>
    <w:rsid w:val="00256976"/>
    <w:rsid w:val="002724E4"/>
    <w:rsid w:val="00274BCC"/>
    <w:rsid w:val="002861A0"/>
    <w:rsid w:val="002D68F4"/>
    <w:rsid w:val="002F56C7"/>
    <w:rsid w:val="002F5747"/>
    <w:rsid w:val="002F78CB"/>
    <w:rsid w:val="0030043F"/>
    <w:rsid w:val="00310F31"/>
    <w:rsid w:val="003C05E4"/>
    <w:rsid w:val="003E3248"/>
    <w:rsid w:val="003F385C"/>
    <w:rsid w:val="003F78D1"/>
    <w:rsid w:val="00447F6E"/>
    <w:rsid w:val="00496CE7"/>
    <w:rsid w:val="00497357"/>
    <w:rsid w:val="004A53CE"/>
    <w:rsid w:val="004C5EEB"/>
    <w:rsid w:val="004D1235"/>
    <w:rsid w:val="004D4DB8"/>
    <w:rsid w:val="004F2EDB"/>
    <w:rsid w:val="00500F0E"/>
    <w:rsid w:val="00585A8D"/>
    <w:rsid w:val="0059408D"/>
    <w:rsid w:val="005B57E5"/>
    <w:rsid w:val="005B656E"/>
    <w:rsid w:val="005D0C44"/>
    <w:rsid w:val="005E5AF1"/>
    <w:rsid w:val="005E66BF"/>
    <w:rsid w:val="00612D3F"/>
    <w:rsid w:val="006230C9"/>
    <w:rsid w:val="00642AFB"/>
    <w:rsid w:val="00677F7C"/>
    <w:rsid w:val="006C090D"/>
    <w:rsid w:val="006E35F9"/>
    <w:rsid w:val="006E3762"/>
    <w:rsid w:val="006E68DA"/>
    <w:rsid w:val="006E7011"/>
    <w:rsid w:val="006F3744"/>
    <w:rsid w:val="00711629"/>
    <w:rsid w:val="0075191C"/>
    <w:rsid w:val="0075376C"/>
    <w:rsid w:val="00774F3C"/>
    <w:rsid w:val="007C18D8"/>
    <w:rsid w:val="007E5F90"/>
    <w:rsid w:val="00831899"/>
    <w:rsid w:val="00835247"/>
    <w:rsid w:val="00891F03"/>
    <w:rsid w:val="00891F34"/>
    <w:rsid w:val="008A4DBB"/>
    <w:rsid w:val="008B4AB3"/>
    <w:rsid w:val="008D2594"/>
    <w:rsid w:val="008F37EF"/>
    <w:rsid w:val="009058F8"/>
    <w:rsid w:val="00911A47"/>
    <w:rsid w:val="00944807"/>
    <w:rsid w:val="00961D50"/>
    <w:rsid w:val="00976ADF"/>
    <w:rsid w:val="009866D0"/>
    <w:rsid w:val="00991936"/>
    <w:rsid w:val="0099447A"/>
    <w:rsid w:val="009A332A"/>
    <w:rsid w:val="009D2FB2"/>
    <w:rsid w:val="009E5BAD"/>
    <w:rsid w:val="00A31F17"/>
    <w:rsid w:val="00A44117"/>
    <w:rsid w:val="00A60F56"/>
    <w:rsid w:val="00A8004B"/>
    <w:rsid w:val="00AA14C4"/>
    <w:rsid w:val="00AC3E3F"/>
    <w:rsid w:val="00AE2824"/>
    <w:rsid w:val="00AE5A07"/>
    <w:rsid w:val="00AF4991"/>
    <w:rsid w:val="00B02B8A"/>
    <w:rsid w:val="00B10087"/>
    <w:rsid w:val="00B119E5"/>
    <w:rsid w:val="00BA3386"/>
    <w:rsid w:val="00BB4B6A"/>
    <w:rsid w:val="00C14B36"/>
    <w:rsid w:val="00C47C2B"/>
    <w:rsid w:val="00C65149"/>
    <w:rsid w:val="00C70E2F"/>
    <w:rsid w:val="00C7121A"/>
    <w:rsid w:val="00C87A4B"/>
    <w:rsid w:val="00CF5487"/>
    <w:rsid w:val="00CF5BBB"/>
    <w:rsid w:val="00D002AE"/>
    <w:rsid w:val="00D028C4"/>
    <w:rsid w:val="00D12F03"/>
    <w:rsid w:val="00D42E75"/>
    <w:rsid w:val="00D50765"/>
    <w:rsid w:val="00D56DE7"/>
    <w:rsid w:val="00D6674E"/>
    <w:rsid w:val="00D71D32"/>
    <w:rsid w:val="00DB692F"/>
    <w:rsid w:val="00DD192A"/>
    <w:rsid w:val="00DF3315"/>
    <w:rsid w:val="00DF6D54"/>
    <w:rsid w:val="00E033EA"/>
    <w:rsid w:val="00E333E8"/>
    <w:rsid w:val="00E3527E"/>
    <w:rsid w:val="00E73FEA"/>
    <w:rsid w:val="00E879BB"/>
    <w:rsid w:val="00EC4E93"/>
    <w:rsid w:val="00EE1552"/>
    <w:rsid w:val="00EF5476"/>
    <w:rsid w:val="00F13285"/>
    <w:rsid w:val="00F23E23"/>
    <w:rsid w:val="00F24E9F"/>
    <w:rsid w:val="00F36759"/>
    <w:rsid w:val="00F60627"/>
    <w:rsid w:val="00FE2AC5"/>
    <w:rsid w:val="00FE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CB20D6"/>
  <w15:docId w15:val="{1741EF35-2796-42D5-B1AB-D94F9E4A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D259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D2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D2594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E2D5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256976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7">
    <w:name w:val="List Paragraph"/>
    <w:basedOn w:val="a"/>
    <w:uiPriority w:val="34"/>
    <w:qFormat/>
    <w:rsid w:val="00DF3315"/>
    <w:pPr>
      <w:ind w:leftChars="200" w:left="480"/>
    </w:pPr>
  </w:style>
  <w:style w:type="table" w:styleId="a8">
    <w:name w:val="Table Grid"/>
    <w:basedOn w:val="a1"/>
    <w:uiPriority w:val="59"/>
    <w:rsid w:val="00AE5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117</Words>
  <Characters>669</Characters>
  <Application>Microsoft Office Word</Application>
  <DocSecurity>0</DocSecurity>
  <Lines>5</Lines>
  <Paragraphs>1</Paragraphs>
  <ScaleCrop>false</ScaleCrop>
  <Company>HOME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Larry Lin</cp:lastModifiedBy>
  <cp:revision>58</cp:revision>
  <dcterms:created xsi:type="dcterms:W3CDTF">2021-11-12T14:09:00Z</dcterms:created>
  <dcterms:modified xsi:type="dcterms:W3CDTF">2026-08-29T16:23:00Z</dcterms:modified>
</cp:coreProperties>
</file>