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94D6" w14:textId="77777777" w:rsidR="00241B79" w:rsidRDefault="007A7AE6" w:rsidP="00D94AFB">
      <w:pPr>
        <w:pStyle w:val="Standard"/>
      </w:pPr>
      <w:r>
        <w:rPr>
          <w:rFonts w:ascii="標楷體" w:hAnsi="標楷體" w:cs="標楷體"/>
          <w:b/>
          <w:u w:val="single"/>
        </w:rPr>
        <w:t>不受理</w:t>
      </w:r>
      <w:r>
        <w:rPr>
          <w:rFonts w:ascii="標楷體" w:hAnsi="標楷體" w:cs="標楷體"/>
          <w:b/>
        </w:rPr>
        <w:t>通知函</w:t>
      </w:r>
    </w:p>
    <w:p w14:paraId="35E5B5BA" w14:textId="77777777" w:rsidR="00241B79" w:rsidRDefault="00241B79">
      <w:pPr>
        <w:pStyle w:val="Standard"/>
        <w:spacing w:line="276" w:lineRule="auto"/>
        <w:ind w:hanging="2"/>
      </w:pPr>
    </w:p>
    <w:p w14:paraId="48796E32" w14:textId="77777777" w:rsidR="00241B79" w:rsidRDefault="007A7AE6">
      <w:pPr>
        <w:pStyle w:val="Standard"/>
        <w:spacing w:line="276" w:lineRule="auto"/>
        <w:ind w:hanging="2"/>
        <w:jc w:val="right"/>
      </w:pPr>
      <w:r>
        <w:rPr>
          <w:rFonts w:ascii="標楷體" w:hAnsi="標楷體" w:cs="標楷體"/>
          <w:color w:val="000000"/>
          <w:sz w:val="20"/>
        </w:rPr>
        <w:t>檔    號：</w:t>
      </w:r>
    </w:p>
    <w:p w14:paraId="758554E5" w14:textId="77777777" w:rsidR="00241B79" w:rsidRDefault="007A7AE6">
      <w:pPr>
        <w:pStyle w:val="Standard"/>
        <w:spacing w:line="276" w:lineRule="auto"/>
        <w:ind w:hanging="2"/>
        <w:jc w:val="right"/>
      </w:pPr>
      <w:r>
        <w:rPr>
          <w:rFonts w:ascii="標楷體" w:hAnsi="標楷體" w:cs="標楷體"/>
          <w:color w:val="000000"/>
          <w:sz w:val="20"/>
        </w:rPr>
        <w:t>保存年限：</w:t>
      </w:r>
    </w:p>
    <w:p w14:paraId="1716C224" w14:textId="77777777" w:rsidR="00241B79" w:rsidRDefault="007A7AE6">
      <w:pPr>
        <w:pStyle w:val="Standard"/>
        <w:spacing w:line="1" w:lineRule="atLeast"/>
        <w:ind w:left="2" w:hanging="4"/>
        <w:jc w:val="center"/>
      </w:pPr>
      <w:r>
        <w:rPr>
          <w:rFonts w:cs="Times New Roman"/>
          <w:sz w:val="40"/>
          <w:szCs w:val="40"/>
        </w:rPr>
        <w:t>（學校全銜）函</w:t>
      </w:r>
    </w:p>
    <w:p w14:paraId="5F2296C0" w14:textId="77777777" w:rsidR="00241B79" w:rsidRDefault="00241B79">
      <w:pPr>
        <w:pStyle w:val="Standard"/>
        <w:spacing w:line="1" w:lineRule="atLeast"/>
        <w:rPr>
          <w:rFonts w:cs="Times New Roman"/>
          <w:szCs w:val="32"/>
        </w:rPr>
      </w:pPr>
    </w:p>
    <w:p w14:paraId="4CFE1C04" w14:textId="53296661" w:rsidR="00241B79" w:rsidRDefault="007A7AE6">
      <w:pPr>
        <w:pStyle w:val="Standard"/>
        <w:spacing w:after="120" w:line="1" w:lineRule="atLeast"/>
        <w:ind w:left="1" w:hanging="3"/>
      </w:pPr>
      <w:r>
        <w:rPr>
          <w:rFonts w:cs="Times New Roman"/>
          <w:szCs w:val="32"/>
        </w:rPr>
        <w:t>受文者：</w:t>
      </w:r>
      <w:r w:rsidR="00D94AFB">
        <w:rPr>
          <w:rFonts w:ascii="標楷體" w:hAnsi="標楷體" w:cs="標楷體"/>
          <w:szCs w:val="32"/>
        </w:rPr>
        <w:t>○○○</w:t>
      </w:r>
      <w:r>
        <w:rPr>
          <w:rFonts w:cs="Times New Roman"/>
          <w:szCs w:val="32"/>
        </w:rPr>
        <w:t>君（檢舉人）</w:t>
      </w:r>
    </w:p>
    <w:p w14:paraId="4B859E3E" w14:textId="20AF03AD" w:rsidR="00241B79" w:rsidRDefault="007A7AE6">
      <w:pPr>
        <w:pStyle w:val="Standard"/>
        <w:spacing w:line="1" w:lineRule="atLeast"/>
        <w:ind w:hanging="2"/>
      </w:pPr>
      <w:r>
        <w:rPr>
          <w:rFonts w:cs="Times New Roman"/>
          <w:sz w:val="24"/>
        </w:rPr>
        <w:t>發文日期：中華民國</w:t>
      </w:r>
      <w:r w:rsidR="00D94AFB">
        <w:rPr>
          <w:rFonts w:ascii="標楷體" w:hAnsi="標楷體" w:cs="標楷體"/>
          <w:sz w:val="24"/>
        </w:rPr>
        <w:t>○○○</w:t>
      </w:r>
      <w:r>
        <w:rPr>
          <w:rFonts w:cs="Times New Roman"/>
          <w:sz w:val="24"/>
        </w:rPr>
        <w:t>年</w:t>
      </w:r>
      <w:r w:rsidR="00D94AFB">
        <w:rPr>
          <w:rFonts w:ascii="標楷體" w:hAnsi="標楷體" w:cs="標楷體"/>
          <w:sz w:val="24"/>
        </w:rPr>
        <w:t>○</w:t>
      </w:r>
      <w:r>
        <w:rPr>
          <w:rFonts w:cs="Times New Roman"/>
          <w:sz w:val="24"/>
        </w:rPr>
        <w:t>月</w:t>
      </w:r>
      <w:r w:rsidR="00D94AFB">
        <w:rPr>
          <w:rFonts w:ascii="標楷體" w:hAnsi="標楷體" w:cs="標楷體"/>
          <w:sz w:val="24"/>
        </w:rPr>
        <w:t>○</w:t>
      </w:r>
      <w:r>
        <w:rPr>
          <w:rFonts w:cs="Times New Roman"/>
          <w:sz w:val="24"/>
        </w:rPr>
        <w:t>日</w:t>
      </w:r>
    </w:p>
    <w:p w14:paraId="601493BA" w14:textId="77777777" w:rsidR="00241B79" w:rsidRDefault="007A7AE6">
      <w:pPr>
        <w:pStyle w:val="Standard"/>
        <w:spacing w:line="1" w:lineRule="atLeast"/>
        <w:ind w:hanging="2"/>
      </w:pPr>
      <w:r>
        <w:rPr>
          <w:rFonts w:cs="Times New Roman"/>
          <w:sz w:val="24"/>
        </w:rPr>
        <w:t>發文字號：</w:t>
      </w:r>
      <w:r>
        <w:rPr>
          <w:rFonts w:ascii="標楷體" w:hAnsi="標楷體" w:cs="標楷體"/>
          <w:sz w:val="24"/>
        </w:rPr>
        <w:t>○○○○字第○○○○號</w:t>
      </w:r>
    </w:p>
    <w:p w14:paraId="1074334B" w14:textId="77777777" w:rsidR="00241B79" w:rsidRDefault="007A7AE6">
      <w:pPr>
        <w:pStyle w:val="Standard"/>
        <w:spacing w:line="1" w:lineRule="atLeast"/>
        <w:ind w:hanging="2"/>
      </w:pPr>
      <w:proofErr w:type="gramStart"/>
      <w:r>
        <w:rPr>
          <w:rFonts w:cs="Times New Roman"/>
          <w:sz w:val="24"/>
        </w:rPr>
        <w:t>速別</w:t>
      </w:r>
      <w:proofErr w:type="gramEnd"/>
      <w:r>
        <w:rPr>
          <w:rFonts w:cs="Times New Roman"/>
          <w:sz w:val="24"/>
        </w:rPr>
        <w:t>：</w:t>
      </w:r>
    </w:p>
    <w:p w14:paraId="54E08D3A" w14:textId="31DEEE4F" w:rsidR="00241B79" w:rsidRDefault="007A7AE6">
      <w:pPr>
        <w:pStyle w:val="Standard"/>
        <w:spacing w:line="1" w:lineRule="atLeast"/>
        <w:ind w:hanging="2"/>
      </w:pPr>
      <w:r>
        <w:rPr>
          <w:rFonts w:cs="Times New Roman"/>
          <w:sz w:val="24"/>
        </w:rPr>
        <w:t>密等及解密條件或保密期限：</w:t>
      </w:r>
    </w:p>
    <w:p w14:paraId="4596C0C3" w14:textId="0BEB0C6D" w:rsidR="00241B79" w:rsidRDefault="007A7AE6">
      <w:pPr>
        <w:pStyle w:val="Standard"/>
        <w:spacing w:after="120" w:line="1" w:lineRule="atLeast"/>
        <w:ind w:hanging="2"/>
      </w:pPr>
      <w:r>
        <w:rPr>
          <w:rFonts w:cs="Times New Roman"/>
          <w:sz w:val="24"/>
        </w:rPr>
        <w:t>附件：陳情書</w:t>
      </w:r>
    </w:p>
    <w:p w14:paraId="436DD8C0" w14:textId="6D01B429" w:rsidR="00241B79" w:rsidRDefault="007A7AE6" w:rsidP="00FE1906">
      <w:pPr>
        <w:pStyle w:val="Standard"/>
        <w:spacing w:line="420" w:lineRule="exact"/>
        <w:ind w:left="846" w:hanging="848"/>
      </w:pPr>
      <w:r>
        <w:rPr>
          <w:rFonts w:ascii="標楷體" w:hAnsi="標楷體" w:cs="Times New Roman"/>
          <w:szCs w:val="32"/>
        </w:rPr>
        <w:t>主旨：</w:t>
      </w:r>
      <w:r w:rsidR="00DE1FEB">
        <w:rPr>
          <w:rFonts w:ascii="標楷體" w:hAnsi="標楷體" w:cs="標楷體"/>
          <w:szCs w:val="32"/>
        </w:rPr>
        <w:t>臺端提出之疑似校園事件檢舉案</w:t>
      </w:r>
      <w:proofErr w:type="gramStart"/>
      <w:r w:rsidR="00DE1FEB">
        <w:rPr>
          <w:rFonts w:ascii="標楷體" w:hAnsi="標楷體" w:cs="標楷體"/>
          <w:szCs w:val="32"/>
        </w:rPr>
        <w:t>（</w:t>
      </w:r>
      <w:proofErr w:type="gramEnd"/>
      <w:r w:rsidR="00DE1FEB">
        <w:rPr>
          <w:rFonts w:cs="Times New Roman"/>
          <w:szCs w:val="28"/>
        </w:rPr>
        <w:t>校安通報</w:t>
      </w:r>
      <w:r w:rsidR="00DE1FEB">
        <w:rPr>
          <w:rFonts w:cs="Times New Roman" w:hint="eastAsia"/>
          <w:szCs w:val="28"/>
        </w:rPr>
        <w:t>序</w:t>
      </w:r>
      <w:r w:rsidR="00DE1FEB">
        <w:rPr>
          <w:rFonts w:cs="Times New Roman"/>
          <w:szCs w:val="28"/>
        </w:rPr>
        <w:t>號</w:t>
      </w:r>
      <w:r w:rsidR="00DE1FEB">
        <w:rPr>
          <w:rFonts w:cs="Times New Roman" w:hint="eastAsia"/>
          <w:szCs w:val="28"/>
        </w:rPr>
        <w:t>：</w:t>
      </w:r>
      <w:r w:rsidR="00DE1FEB" w:rsidRPr="00177A5D">
        <w:rPr>
          <w:rFonts w:ascii="標楷體" w:hAnsi="標楷體" w:cs="Times New Roman" w:hint="eastAsia"/>
          <w:color w:val="C00000"/>
          <w:szCs w:val="28"/>
        </w:rPr>
        <w:t>○○○○○○○</w:t>
      </w:r>
      <w:proofErr w:type="gramStart"/>
      <w:r w:rsidR="00DE1FEB">
        <w:rPr>
          <w:rFonts w:ascii="標楷體" w:hAnsi="標楷體" w:cs="標楷體"/>
          <w:szCs w:val="32"/>
        </w:rPr>
        <w:t>）</w:t>
      </w:r>
      <w:proofErr w:type="gramEnd"/>
      <w:r w:rsidR="00DE1FEB">
        <w:rPr>
          <w:rFonts w:ascii="標楷體" w:hAnsi="標楷體" w:cs="標楷體"/>
          <w:szCs w:val="32"/>
        </w:rPr>
        <w:t>，本校依法</w:t>
      </w:r>
      <w:r>
        <w:rPr>
          <w:rFonts w:ascii="標楷體" w:hAnsi="標楷體" w:cs="Times New Roman"/>
          <w:szCs w:val="32"/>
        </w:rPr>
        <w:t>不予受理，請查照。。</w:t>
      </w:r>
    </w:p>
    <w:p w14:paraId="68210468" w14:textId="77777777" w:rsidR="00241B79" w:rsidRDefault="007A7AE6" w:rsidP="00FE1906">
      <w:pPr>
        <w:pStyle w:val="Standard"/>
        <w:spacing w:line="420" w:lineRule="exact"/>
        <w:ind w:left="1" w:hanging="3"/>
      </w:pPr>
      <w:r>
        <w:rPr>
          <w:rFonts w:ascii="標楷體" w:hAnsi="標楷體" w:cs="Times New Roman"/>
          <w:szCs w:val="32"/>
        </w:rPr>
        <w:t>說明：</w:t>
      </w:r>
    </w:p>
    <w:p w14:paraId="55B2EEA2" w14:textId="1A304909" w:rsidR="00241B79" w:rsidRDefault="007A7AE6" w:rsidP="00FE1906">
      <w:pPr>
        <w:pStyle w:val="Standard"/>
        <w:spacing w:line="420" w:lineRule="exact"/>
        <w:ind w:left="113" w:firstLine="140"/>
        <w:textAlignment w:val="auto"/>
      </w:pPr>
      <w:r>
        <w:rPr>
          <w:rFonts w:cs="Times New Roman"/>
          <w:szCs w:val="32"/>
        </w:rPr>
        <w:t>一、依據臺端於</w:t>
      </w:r>
      <w:r w:rsidR="00DE1FEB" w:rsidRPr="00177A5D">
        <w:rPr>
          <w:rFonts w:ascii="標楷體" w:hAnsi="標楷體" w:cs="Times New Roman" w:hint="eastAsia"/>
          <w:color w:val="C00000"/>
          <w:szCs w:val="28"/>
        </w:rPr>
        <w:t>○○○</w:t>
      </w:r>
      <w:r w:rsidRPr="00177A5D">
        <w:rPr>
          <w:rFonts w:cs="Times New Roman"/>
          <w:color w:val="C00000"/>
          <w:szCs w:val="32"/>
        </w:rPr>
        <w:t>年</w:t>
      </w:r>
      <w:r w:rsidR="00DE1FEB" w:rsidRPr="00177A5D">
        <w:rPr>
          <w:rFonts w:ascii="標楷體" w:hAnsi="標楷體" w:cs="Times New Roman" w:hint="eastAsia"/>
          <w:color w:val="C00000"/>
          <w:szCs w:val="28"/>
        </w:rPr>
        <w:t>○</w:t>
      </w:r>
      <w:r w:rsidRPr="00177A5D">
        <w:rPr>
          <w:rFonts w:cs="Times New Roman"/>
          <w:color w:val="C00000"/>
          <w:szCs w:val="32"/>
        </w:rPr>
        <w:t>月</w:t>
      </w:r>
      <w:r w:rsidR="00DE1FEB" w:rsidRPr="00177A5D">
        <w:rPr>
          <w:rFonts w:ascii="標楷體" w:hAnsi="標楷體" w:cs="Times New Roman" w:hint="eastAsia"/>
          <w:color w:val="C00000"/>
          <w:szCs w:val="28"/>
        </w:rPr>
        <w:t>○</w:t>
      </w:r>
      <w:r w:rsidRPr="00177A5D">
        <w:rPr>
          <w:rFonts w:cs="Times New Roman"/>
          <w:color w:val="C00000"/>
          <w:szCs w:val="32"/>
        </w:rPr>
        <w:t>日</w:t>
      </w:r>
      <w:r>
        <w:rPr>
          <w:rFonts w:cs="Times New Roman"/>
          <w:szCs w:val="32"/>
        </w:rPr>
        <w:t>提出之疑似校園事件檢舉書辦理。</w:t>
      </w:r>
    </w:p>
    <w:p w14:paraId="29978D87" w14:textId="33DED67B" w:rsidR="00032151" w:rsidRDefault="007A7AE6" w:rsidP="00FE1906">
      <w:pPr>
        <w:pStyle w:val="Standard"/>
        <w:spacing w:line="420" w:lineRule="exact"/>
        <w:ind w:left="851" w:hanging="598"/>
        <w:textAlignment w:val="auto"/>
        <w:rPr>
          <w:rFonts w:ascii="標楷體" w:hAnsi="標楷體" w:cs="標楷體"/>
          <w:kern w:val="0"/>
          <w:szCs w:val="28"/>
        </w:rPr>
      </w:pPr>
      <w:r>
        <w:rPr>
          <w:rFonts w:cs="Times New Roman"/>
          <w:szCs w:val="32"/>
        </w:rPr>
        <w:t>二、</w:t>
      </w:r>
      <w:r w:rsidR="00032151">
        <w:rPr>
          <w:rFonts w:ascii="標楷體" w:hAnsi="標楷體" w:cs="標楷體" w:hint="eastAsia"/>
          <w:kern w:val="0"/>
          <w:szCs w:val="28"/>
        </w:rPr>
        <w:t>依據</w:t>
      </w:r>
      <w:r w:rsidR="00032151" w:rsidRPr="00FE04D1">
        <w:rPr>
          <w:rFonts w:ascii="標楷體" w:hAnsi="標楷體"/>
          <w:szCs w:val="28"/>
        </w:rPr>
        <w:t>高級中等以下學校教師解聘</w:t>
      </w:r>
      <w:proofErr w:type="gramStart"/>
      <w:r w:rsidR="00032151" w:rsidRPr="00FE04D1">
        <w:rPr>
          <w:rFonts w:ascii="標楷體" w:hAnsi="標楷體"/>
          <w:szCs w:val="28"/>
        </w:rPr>
        <w:t>不</w:t>
      </w:r>
      <w:proofErr w:type="gramEnd"/>
      <w:r w:rsidR="00032151" w:rsidRPr="00FE04D1">
        <w:rPr>
          <w:rFonts w:ascii="標楷體" w:hAnsi="標楷體"/>
          <w:szCs w:val="28"/>
        </w:rPr>
        <w:t>續聘停聘或資遣辦法</w:t>
      </w:r>
      <w:r w:rsidR="00032151">
        <w:rPr>
          <w:rFonts w:cs="Times New Roman"/>
          <w:szCs w:val="32"/>
        </w:rPr>
        <w:t>（</w:t>
      </w:r>
      <w:r w:rsidR="00032151">
        <w:rPr>
          <w:rFonts w:cs="Times New Roman" w:hint="eastAsia"/>
          <w:szCs w:val="32"/>
        </w:rPr>
        <w:t>以</w:t>
      </w:r>
      <w:r w:rsidR="00032151">
        <w:rPr>
          <w:rFonts w:cs="Times New Roman"/>
          <w:szCs w:val="32"/>
        </w:rPr>
        <w:t>下</w:t>
      </w:r>
      <w:r w:rsidR="00032151">
        <w:rPr>
          <w:rFonts w:cs="Times New Roman" w:hint="eastAsia"/>
          <w:szCs w:val="32"/>
        </w:rPr>
        <w:t>簡</w:t>
      </w:r>
      <w:r w:rsidR="00032151">
        <w:rPr>
          <w:rFonts w:cs="Times New Roman"/>
          <w:szCs w:val="32"/>
        </w:rPr>
        <w:t>稱</w:t>
      </w:r>
      <w:r w:rsidR="00032151">
        <w:rPr>
          <w:rFonts w:cs="Times New Roman" w:hint="eastAsia"/>
          <w:szCs w:val="32"/>
        </w:rPr>
        <w:t>解聘辦法</w:t>
      </w:r>
      <w:r w:rsidR="00032151">
        <w:rPr>
          <w:rFonts w:cs="Times New Roman"/>
          <w:szCs w:val="32"/>
        </w:rPr>
        <w:t>）</w:t>
      </w:r>
      <w:r w:rsidR="00032151">
        <w:rPr>
          <w:rFonts w:ascii="標楷體" w:hAnsi="標楷體" w:cs="標楷體" w:hint="eastAsia"/>
          <w:kern w:val="0"/>
          <w:szCs w:val="28"/>
        </w:rPr>
        <w:t>第九條規定，</w:t>
      </w:r>
      <w:r w:rsidR="00032151" w:rsidRPr="00032151">
        <w:rPr>
          <w:rFonts w:ascii="標楷體" w:hAnsi="標楷體" w:cs="標楷體"/>
          <w:kern w:val="0"/>
          <w:szCs w:val="28"/>
        </w:rPr>
        <w:t>學校應於接獲檢舉之日起二十日內，以書面通知檢舉人是否受理；不受理者，應於書面通知內敘明理由。</w:t>
      </w:r>
      <w:r w:rsidR="00032151" w:rsidRPr="00D12482">
        <w:rPr>
          <w:rFonts w:ascii="標楷體" w:hAnsi="標楷體" w:cs="標楷體" w:hint="eastAsia"/>
          <w:kern w:val="0"/>
          <w:szCs w:val="28"/>
        </w:rPr>
        <w:t>檢舉案件有下列情形之</w:t>
      </w:r>
      <w:proofErr w:type="gramStart"/>
      <w:r w:rsidR="00032151" w:rsidRPr="00D12482">
        <w:rPr>
          <w:rFonts w:ascii="標楷體" w:hAnsi="標楷體" w:cs="標楷體" w:hint="eastAsia"/>
          <w:kern w:val="0"/>
          <w:szCs w:val="28"/>
        </w:rPr>
        <w:t>一</w:t>
      </w:r>
      <w:proofErr w:type="gramEnd"/>
      <w:r w:rsidR="00032151" w:rsidRPr="00D12482">
        <w:rPr>
          <w:rFonts w:ascii="標楷體" w:hAnsi="標楷體" w:cs="標楷體" w:hint="eastAsia"/>
          <w:kern w:val="0"/>
          <w:szCs w:val="28"/>
        </w:rPr>
        <w:t>者，學校應不予受理：</w:t>
      </w:r>
    </w:p>
    <w:p w14:paraId="6C5A1C4C" w14:textId="06D70507" w:rsidR="00032151" w:rsidRDefault="00032151" w:rsidP="00FE1906">
      <w:pPr>
        <w:pStyle w:val="Standard"/>
        <w:spacing w:line="420" w:lineRule="exact"/>
        <w:ind w:leftChars="303" w:left="1414" w:hangingChars="202" w:hanging="56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</w:t>
      </w:r>
      <w:proofErr w:type="gramStart"/>
      <w:r>
        <w:rPr>
          <w:rFonts w:ascii="標楷體" w:hAnsi="標楷體" w:hint="eastAsia"/>
          <w:szCs w:val="28"/>
        </w:rPr>
        <w:t>一</w:t>
      </w:r>
      <w:proofErr w:type="gramEnd"/>
      <w:r>
        <w:rPr>
          <w:rFonts w:ascii="標楷體" w:hAnsi="標楷體" w:hint="eastAsia"/>
          <w:szCs w:val="28"/>
        </w:rPr>
        <w:t>)</w:t>
      </w:r>
      <w:r w:rsidRPr="00FE04D1">
        <w:rPr>
          <w:rFonts w:ascii="標楷體" w:hAnsi="標楷體"/>
          <w:szCs w:val="28"/>
        </w:rPr>
        <w:t>非屬</w:t>
      </w:r>
      <w:r>
        <w:rPr>
          <w:rFonts w:ascii="標楷體" w:hAnsi="標楷體" w:hint="eastAsia"/>
          <w:szCs w:val="28"/>
        </w:rPr>
        <w:t>解聘辦法</w:t>
      </w:r>
      <w:r w:rsidRPr="00FE04D1">
        <w:rPr>
          <w:rFonts w:ascii="標楷體" w:hAnsi="標楷體"/>
          <w:szCs w:val="28"/>
        </w:rPr>
        <w:t>第二條第四款或第五款規定之事項</w:t>
      </w:r>
      <w:r>
        <w:rPr>
          <w:rFonts w:ascii="標楷體" w:hAnsi="標楷體" w:hint="eastAsia"/>
          <w:szCs w:val="28"/>
        </w:rPr>
        <w:t>(</w:t>
      </w:r>
      <w:r w:rsidRPr="00271678">
        <w:rPr>
          <w:rFonts w:ascii="標楷體" w:hAnsi="標楷體"/>
          <w:szCs w:val="28"/>
        </w:rPr>
        <w:t>未達教師法應予解聘、</w:t>
      </w:r>
      <w:proofErr w:type="gramStart"/>
      <w:r w:rsidRPr="00271678">
        <w:rPr>
          <w:rFonts w:ascii="標楷體" w:hAnsi="標楷體"/>
          <w:szCs w:val="28"/>
        </w:rPr>
        <w:t>不</w:t>
      </w:r>
      <w:proofErr w:type="gramEnd"/>
      <w:r w:rsidRPr="00271678">
        <w:rPr>
          <w:rFonts w:ascii="標楷體" w:hAnsi="標楷體"/>
          <w:szCs w:val="28"/>
        </w:rPr>
        <w:t>續聘或終局停聘之程度</w:t>
      </w:r>
      <w:r>
        <w:rPr>
          <w:rFonts w:ascii="標楷體" w:hAnsi="標楷體" w:hint="eastAsia"/>
          <w:szCs w:val="28"/>
        </w:rPr>
        <w:t>)</w:t>
      </w:r>
      <w:r w:rsidRPr="00271678">
        <w:rPr>
          <w:rFonts w:ascii="標楷體" w:hAnsi="標楷體"/>
          <w:szCs w:val="28"/>
        </w:rPr>
        <w:t>，且未涉及考核辦法懲處情形</w:t>
      </w:r>
      <w:r>
        <w:rPr>
          <w:rFonts w:ascii="標楷體" w:hAnsi="標楷體" w:hint="eastAsia"/>
          <w:szCs w:val="28"/>
        </w:rPr>
        <w:t>。</w:t>
      </w:r>
    </w:p>
    <w:p w14:paraId="57FC725D" w14:textId="73D9B851" w:rsidR="00032151" w:rsidRDefault="00032151" w:rsidP="00FE1906">
      <w:pPr>
        <w:pStyle w:val="Standard"/>
        <w:spacing w:line="420" w:lineRule="exact"/>
        <w:ind w:leftChars="303" w:left="1414" w:hangingChars="202" w:hanging="56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(二)</w:t>
      </w:r>
      <w:r w:rsidRPr="00FE04D1">
        <w:rPr>
          <w:rFonts w:ascii="標楷體" w:hAnsi="標楷體"/>
          <w:szCs w:val="28"/>
        </w:rPr>
        <w:t>無具體之內容。</w:t>
      </w:r>
    </w:p>
    <w:p w14:paraId="0ABC4336" w14:textId="02810227" w:rsidR="00032151" w:rsidRDefault="00032151" w:rsidP="00FE1906">
      <w:pPr>
        <w:pStyle w:val="Standard"/>
        <w:spacing w:line="420" w:lineRule="exact"/>
        <w:ind w:leftChars="303" w:left="1414" w:hangingChars="202" w:hanging="56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(三)</w:t>
      </w:r>
      <w:r w:rsidRPr="00FE04D1">
        <w:rPr>
          <w:rFonts w:ascii="標楷體" w:hAnsi="標楷體"/>
          <w:szCs w:val="28"/>
        </w:rPr>
        <w:t>檢舉人未具真實姓名。</w:t>
      </w:r>
    </w:p>
    <w:p w14:paraId="736B37E5" w14:textId="2A3C360F" w:rsidR="00032151" w:rsidRDefault="00032151" w:rsidP="00FE1906">
      <w:pPr>
        <w:pStyle w:val="Standard"/>
        <w:spacing w:line="420" w:lineRule="exact"/>
        <w:ind w:leftChars="303" w:left="1414" w:hangingChars="202" w:hanging="56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(四)</w:t>
      </w:r>
      <w:r w:rsidRPr="00FE04D1">
        <w:rPr>
          <w:rFonts w:ascii="標楷體" w:hAnsi="標楷體"/>
          <w:szCs w:val="28"/>
        </w:rPr>
        <w:t>同一事件已不受理或已作成終局實體處理。</w:t>
      </w:r>
    </w:p>
    <w:p w14:paraId="734C3EC1" w14:textId="62F2B783" w:rsidR="00032151" w:rsidRDefault="00032151" w:rsidP="00FE1906">
      <w:pPr>
        <w:pStyle w:val="Standard"/>
        <w:spacing w:line="420" w:lineRule="exact"/>
        <w:ind w:leftChars="303" w:left="1414" w:hangingChars="202" w:hanging="56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(五)</w:t>
      </w:r>
      <w:r w:rsidRPr="00FE04D1">
        <w:rPr>
          <w:rFonts w:ascii="標楷體" w:hAnsi="標楷體"/>
          <w:szCs w:val="28"/>
        </w:rPr>
        <w:t>檢舉事件已撤回檢舉。</w:t>
      </w:r>
    </w:p>
    <w:p w14:paraId="726575A3" w14:textId="5B3072A8" w:rsidR="00241B79" w:rsidRPr="00DE1FEB" w:rsidRDefault="007A7AE6" w:rsidP="00FE1906">
      <w:pPr>
        <w:pStyle w:val="Standard"/>
        <w:spacing w:line="420" w:lineRule="exact"/>
        <w:ind w:left="800" w:hanging="56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三、</w:t>
      </w:r>
      <w:r w:rsidR="003550A1" w:rsidRPr="00DD192A">
        <w:rPr>
          <w:rFonts w:ascii="標楷體" w:hAnsi="標楷體" w:cs="Baskerville Old Face" w:hint="eastAsia"/>
          <w:szCs w:val="28"/>
        </w:rPr>
        <w:t>經</w:t>
      </w:r>
      <w:r w:rsidR="00E6655C">
        <w:rPr>
          <w:rFonts w:ascii="標楷體" w:hAnsi="標楷體" w:cs="Baskerville Old Face" w:hint="eastAsia"/>
          <w:szCs w:val="28"/>
        </w:rPr>
        <w:t>本校</w:t>
      </w:r>
      <w:r w:rsidR="00FE1906">
        <w:rPr>
          <w:rFonts w:ascii="標楷體" w:hAnsi="標楷體" w:cs="Baskerville Old Face" w:hint="eastAsia"/>
          <w:szCs w:val="28"/>
        </w:rPr>
        <w:t>召開會議</w:t>
      </w:r>
      <w:r w:rsidR="003550A1" w:rsidRPr="00DD192A">
        <w:rPr>
          <w:rFonts w:ascii="標楷體" w:hAnsi="標楷體" w:cs="Baskerville Old Face" w:hint="eastAsia"/>
          <w:szCs w:val="28"/>
        </w:rPr>
        <w:t>決議</w:t>
      </w:r>
      <w:r w:rsidR="00DC65D1">
        <w:rPr>
          <w:rFonts w:ascii="標楷體" w:hAnsi="標楷體" w:cs="Baskerville Old Face" w:hint="eastAsia"/>
          <w:szCs w:val="28"/>
        </w:rPr>
        <w:t>，</w:t>
      </w:r>
      <w:r w:rsidR="00E6655C">
        <w:rPr>
          <w:rFonts w:ascii="標楷體" w:hAnsi="標楷體" w:cs="Baskerville Old Face" w:hint="eastAsia"/>
          <w:szCs w:val="28"/>
        </w:rPr>
        <w:t>本案因</w:t>
      </w:r>
      <w:r w:rsidR="003550A1">
        <w:rPr>
          <w:rFonts w:ascii="標楷體" w:hAnsi="標楷體" w:cs="Baskerville Old Face" w:hint="eastAsia"/>
          <w:szCs w:val="28"/>
        </w:rPr>
        <w:t>「</w:t>
      </w:r>
      <w:r w:rsidR="003550A1" w:rsidRPr="006171F5">
        <w:rPr>
          <w:rFonts w:ascii="標楷體" w:hAnsi="標楷體" w:cs="Baskerville Old Face" w:hint="eastAsia"/>
          <w:color w:val="C00000"/>
          <w:szCs w:val="28"/>
          <w:highlight w:val="yellow"/>
        </w:rPr>
        <w:t>請填寫上面</w:t>
      </w:r>
      <w:r w:rsidR="006171F5" w:rsidRPr="006171F5">
        <w:rPr>
          <w:rFonts w:ascii="標楷體" w:hAnsi="標楷體" w:cs="Baskerville Old Face" w:hint="eastAsia"/>
          <w:color w:val="C00000"/>
          <w:szCs w:val="28"/>
          <w:highlight w:val="yellow"/>
        </w:rPr>
        <w:t>何</w:t>
      </w:r>
      <w:r w:rsidR="003550A1" w:rsidRPr="006171F5">
        <w:rPr>
          <w:rFonts w:ascii="標楷體" w:hAnsi="標楷體" w:cs="Baskerville Old Face" w:hint="eastAsia"/>
          <w:color w:val="C00000"/>
          <w:szCs w:val="28"/>
          <w:highlight w:val="yellow"/>
        </w:rPr>
        <w:t>種</w:t>
      </w:r>
      <w:r w:rsidR="006171F5" w:rsidRPr="006171F5">
        <w:rPr>
          <w:rFonts w:ascii="標楷體" w:hAnsi="標楷體" w:cs="Baskerville Old Face" w:hint="eastAsia"/>
          <w:color w:val="C00000"/>
          <w:szCs w:val="28"/>
          <w:highlight w:val="yellow"/>
        </w:rPr>
        <w:t>不受理</w:t>
      </w:r>
      <w:r w:rsidR="003550A1" w:rsidRPr="006171F5">
        <w:rPr>
          <w:rFonts w:ascii="標楷體" w:hAnsi="標楷體" w:cs="Baskerville Old Face" w:hint="eastAsia"/>
          <w:color w:val="C00000"/>
          <w:szCs w:val="28"/>
          <w:highlight w:val="yellow"/>
        </w:rPr>
        <w:t>情形</w:t>
      </w:r>
      <w:r w:rsidR="006171F5" w:rsidRPr="006171F5">
        <w:rPr>
          <w:rFonts w:ascii="標楷體" w:hAnsi="標楷體" w:cs="Baskerville Old Face" w:hint="eastAsia"/>
          <w:color w:val="C00000"/>
          <w:szCs w:val="28"/>
          <w:highlight w:val="yellow"/>
        </w:rPr>
        <w:t>，例如</w:t>
      </w:r>
      <w:r w:rsidR="003550A1" w:rsidRPr="006171F5">
        <w:rPr>
          <w:rFonts w:ascii="標楷體" w:hAnsi="標楷體" w:cs="Baskerville Old Face" w:hint="eastAsia"/>
          <w:color w:val="C00000"/>
          <w:szCs w:val="28"/>
          <w:highlight w:val="yellow"/>
        </w:rPr>
        <w:t>：無</w:t>
      </w:r>
      <w:r w:rsidR="003550A1" w:rsidRPr="006171F5">
        <w:rPr>
          <w:rFonts w:ascii="標楷體" w:hAnsi="標楷體" w:cs="標楷體" w:hint="eastAsia"/>
          <w:color w:val="C00000"/>
          <w:kern w:val="0"/>
          <w:szCs w:val="28"/>
          <w:highlight w:val="yellow"/>
        </w:rPr>
        <w:t>具體之</w:t>
      </w:r>
      <w:r w:rsidR="003550A1" w:rsidRPr="006171F5">
        <w:rPr>
          <w:rFonts w:ascii="標楷體" w:hAnsi="標楷體" w:cs="Baskerville Old Face" w:hint="eastAsia"/>
          <w:color w:val="C00000"/>
          <w:szCs w:val="28"/>
          <w:highlight w:val="yellow"/>
        </w:rPr>
        <w:t>內容</w:t>
      </w:r>
      <w:r w:rsidR="003550A1" w:rsidRPr="00BA4C02">
        <w:rPr>
          <w:rFonts w:ascii="標楷體" w:hAnsi="標楷體" w:cs="Baskerville Old Face" w:hint="eastAsia"/>
          <w:szCs w:val="28"/>
        </w:rPr>
        <w:t>」</w:t>
      </w:r>
      <w:r w:rsidR="003550A1">
        <w:rPr>
          <w:rFonts w:ascii="標楷體" w:hAnsi="標楷體" w:cs="Baskerville Old Face" w:hint="eastAsia"/>
          <w:szCs w:val="28"/>
        </w:rPr>
        <w:t>，故不予受理</w:t>
      </w:r>
      <w:r w:rsidR="003550A1" w:rsidRPr="00DD192A">
        <w:rPr>
          <w:rFonts w:ascii="標楷體" w:hAnsi="標楷體" w:cs="Baskerville Old Face" w:hint="eastAsia"/>
          <w:szCs w:val="28"/>
        </w:rPr>
        <w:t>。</w:t>
      </w:r>
      <w:r w:rsidR="003550A1">
        <w:rPr>
          <w:rFonts w:ascii="標楷體" w:hAnsi="標楷體" w:cs="Baskerville Old Face" w:hint="eastAsia"/>
          <w:szCs w:val="28"/>
        </w:rPr>
        <w:t>台端對於本校不受理決定如有不服，得</w:t>
      </w:r>
      <w:r w:rsidR="003550A1" w:rsidRPr="00DD192A">
        <w:rPr>
          <w:rFonts w:ascii="標楷體" w:hAnsi="標楷體" w:cs="Baskerville Old Face" w:hint="eastAsia"/>
          <w:szCs w:val="28"/>
        </w:rPr>
        <w:t>依解聘辦法第</w:t>
      </w:r>
      <w:r w:rsidR="003550A1">
        <w:rPr>
          <w:rFonts w:ascii="標楷體" w:hAnsi="標楷體" w:cs="Baskerville Old Face" w:hint="eastAsia"/>
          <w:szCs w:val="28"/>
        </w:rPr>
        <w:t>十</w:t>
      </w:r>
      <w:r w:rsidR="003550A1" w:rsidRPr="00DD192A">
        <w:rPr>
          <w:rFonts w:ascii="標楷體" w:hAnsi="標楷體" w:cs="Baskerville Old Face" w:hint="eastAsia"/>
          <w:szCs w:val="28"/>
        </w:rPr>
        <w:t>條</w:t>
      </w:r>
      <w:r w:rsidR="003550A1">
        <w:rPr>
          <w:rFonts w:ascii="標楷體" w:hAnsi="標楷體" w:cs="Baskerville Old Face" w:hint="eastAsia"/>
          <w:szCs w:val="28"/>
        </w:rPr>
        <w:t>規定</w:t>
      </w:r>
      <w:r w:rsidR="003550A1" w:rsidRPr="00987CC6">
        <w:rPr>
          <w:rFonts w:ascii="標楷體" w:hAnsi="標楷體" w:cs="Baskerville Old Face"/>
          <w:szCs w:val="28"/>
        </w:rPr>
        <w:t>，</w:t>
      </w:r>
      <w:r w:rsidR="003550A1" w:rsidRPr="003550A1">
        <w:rPr>
          <w:rFonts w:ascii="標楷體" w:hAnsi="標楷體" w:cs="Baskerville Old Face"/>
          <w:szCs w:val="28"/>
        </w:rPr>
        <w:t>於收受不受理決定之次日起</w:t>
      </w:r>
      <w:proofErr w:type="gramStart"/>
      <w:r w:rsidR="003550A1" w:rsidRPr="003550A1">
        <w:rPr>
          <w:rFonts w:ascii="標楷體" w:hAnsi="標楷體" w:cs="Baskerville Old Face"/>
          <w:szCs w:val="28"/>
        </w:rPr>
        <w:t>三</w:t>
      </w:r>
      <w:proofErr w:type="gramEnd"/>
      <w:r w:rsidR="003550A1" w:rsidRPr="003550A1">
        <w:rPr>
          <w:rFonts w:ascii="標楷體" w:hAnsi="標楷體" w:cs="Baskerville Old Face"/>
          <w:szCs w:val="28"/>
        </w:rPr>
        <w:t>十日內，得填具陳情書向學校所屬主管機關</w:t>
      </w:r>
      <w:r w:rsidR="00FE1906" w:rsidRPr="00FE1906">
        <w:rPr>
          <w:rFonts w:ascii="標楷體" w:hAnsi="標楷體" w:cs="Baskerville Old Face" w:hint="eastAsia"/>
          <w:szCs w:val="28"/>
        </w:rPr>
        <w:t>(縣市教育局處)</w:t>
      </w:r>
      <w:r w:rsidR="003550A1" w:rsidRPr="003550A1">
        <w:rPr>
          <w:rFonts w:ascii="標楷體" w:hAnsi="標楷體" w:cs="Baskerville Old Face"/>
          <w:szCs w:val="28"/>
        </w:rPr>
        <w:t>陳情；未收受通知者，自知悉時起算。同一案件之陳情，以一次為限。</w:t>
      </w:r>
    </w:p>
    <w:p w14:paraId="395EF383" w14:textId="77777777" w:rsidR="00241B79" w:rsidRPr="00DE1FEB" w:rsidRDefault="007A7AE6" w:rsidP="00FE1906">
      <w:pPr>
        <w:pStyle w:val="Standard"/>
        <w:spacing w:line="420" w:lineRule="exact"/>
        <w:ind w:left="800" w:hanging="56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四、</w:t>
      </w:r>
      <w:proofErr w:type="gramStart"/>
      <w:r>
        <w:rPr>
          <w:rFonts w:cs="Times New Roman"/>
          <w:szCs w:val="32"/>
        </w:rPr>
        <w:t>檢附</w:t>
      </w:r>
      <w:r w:rsidRPr="00DE1FEB">
        <w:rPr>
          <w:rFonts w:cs="Times New Roman"/>
          <w:szCs w:val="32"/>
        </w:rPr>
        <w:t>陳情書</w:t>
      </w:r>
      <w:proofErr w:type="gramEnd"/>
      <w:r w:rsidRPr="00DE1FEB">
        <w:rPr>
          <w:rFonts w:cs="Times New Roman"/>
          <w:szCs w:val="32"/>
        </w:rPr>
        <w:t>格式</w:t>
      </w:r>
      <w:r w:rsidRPr="00DE1FEB">
        <w:rPr>
          <w:rFonts w:cs="Times New Roman"/>
          <w:szCs w:val="32"/>
        </w:rPr>
        <w:t>1</w:t>
      </w:r>
      <w:r w:rsidRPr="00DE1FEB">
        <w:rPr>
          <w:rFonts w:cs="Times New Roman"/>
          <w:szCs w:val="32"/>
        </w:rPr>
        <w:t>份</w:t>
      </w:r>
      <w:r>
        <w:rPr>
          <w:rFonts w:cs="Times New Roman"/>
          <w:szCs w:val="32"/>
        </w:rPr>
        <w:t>。</w:t>
      </w:r>
    </w:p>
    <w:p w14:paraId="0AB0C7D4" w14:textId="77777777" w:rsidR="00241B79" w:rsidRDefault="00241B79">
      <w:pPr>
        <w:pStyle w:val="Standard"/>
        <w:spacing w:line="1" w:lineRule="atLeast"/>
        <w:ind w:hanging="2"/>
        <w:rPr>
          <w:rFonts w:cs="Times New Roman"/>
        </w:rPr>
      </w:pPr>
    </w:p>
    <w:p w14:paraId="3AEEBE52" w14:textId="77777777" w:rsidR="00241B79" w:rsidRDefault="007A7AE6">
      <w:pPr>
        <w:pStyle w:val="Standard"/>
        <w:spacing w:line="1" w:lineRule="atLeast"/>
        <w:ind w:hanging="2"/>
      </w:pPr>
      <w:r>
        <w:rPr>
          <w:rFonts w:cs="Times New Roman"/>
          <w:sz w:val="24"/>
        </w:rPr>
        <w:t>正本：</w:t>
      </w:r>
      <w:r>
        <w:rPr>
          <w:rFonts w:cs="Times New Roman"/>
          <w:sz w:val="24"/>
        </w:rPr>
        <w:t>○○○</w:t>
      </w:r>
      <w:r>
        <w:rPr>
          <w:rFonts w:cs="Times New Roman"/>
          <w:sz w:val="24"/>
        </w:rPr>
        <w:t>（檢舉人）（</w:t>
      </w:r>
      <w:r>
        <w:rPr>
          <w:rFonts w:cs="Times New Roman"/>
          <w:sz w:val="24"/>
        </w:rPr>
        <w:t>○○</w:t>
      </w:r>
      <w:r>
        <w:rPr>
          <w:rFonts w:cs="Times New Roman"/>
          <w:sz w:val="24"/>
        </w:rPr>
        <w:t>縣</w:t>
      </w:r>
      <w:r>
        <w:rPr>
          <w:rFonts w:cs="Times New Roman"/>
          <w:sz w:val="24"/>
        </w:rPr>
        <w:t>/</w:t>
      </w:r>
      <w:r>
        <w:rPr>
          <w:rFonts w:cs="Times New Roman"/>
          <w:sz w:val="24"/>
        </w:rPr>
        <w:t>市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區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里</w:t>
      </w:r>
      <w:r>
        <w:rPr>
          <w:rFonts w:cs="Times New Roman"/>
          <w:sz w:val="24"/>
        </w:rPr>
        <w:t>/</w:t>
      </w:r>
      <w:r>
        <w:rPr>
          <w:rFonts w:cs="Times New Roman"/>
          <w:sz w:val="24"/>
        </w:rPr>
        <w:t>村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路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段／巷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弄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號</w:t>
      </w:r>
      <w:r>
        <w:rPr>
          <w:rFonts w:cs="Times New Roman"/>
          <w:sz w:val="24"/>
        </w:rPr>
        <w:t>○</w:t>
      </w:r>
      <w:r>
        <w:rPr>
          <w:rFonts w:cs="Times New Roman"/>
          <w:sz w:val="24"/>
        </w:rPr>
        <w:t>樓）</w:t>
      </w:r>
    </w:p>
    <w:p w14:paraId="7408335E" w14:textId="77777777" w:rsidR="00241B79" w:rsidRDefault="007A7AE6">
      <w:pPr>
        <w:pStyle w:val="Standard"/>
        <w:spacing w:line="1" w:lineRule="atLeast"/>
        <w:ind w:hanging="2"/>
      </w:pPr>
      <w:r>
        <w:rPr>
          <w:rFonts w:cs="Times New Roman"/>
          <w:sz w:val="24"/>
        </w:rPr>
        <w:t>副本：</w:t>
      </w:r>
    </w:p>
    <w:p w14:paraId="79A78658" w14:textId="77777777" w:rsidR="00241B79" w:rsidRDefault="00241B79">
      <w:pPr>
        <w:pStyle w:val="Standard"/>
      </w:pPr>
    </w:p>
    <w:sectPr w:rsidR="00241B7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7864" w14:textId="77777777" w:rsidR="005168BC" w:rsidRDefault="005168BC">
      <w:r>
        <w:separator/>
      </w:r>
    </w:p>
  </w:endnote>
  <w:endnote w:type="continuationSeparator" w:id="0">
    <w:p w14:paraId="74130767" w14:textId="77777777" w:rsidR="005168BC" w:rsidRDefault="0051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C4EF" w14:textId="77777777" w:rsidR="005168BC" w:rsidRDefault="005168BC">
      <w:r>
        <w:rPr>
          <w:color w:val="000000"/>
        </w:rPr>
        <w:separator/>
      </w:r>
    </w:p>
  </w:footnote>
  <w:footnote w:type="continuationSeparator" w:id="0">
    <w:p w14:paraId="2ECDE504" w14:textId="77777777" w:rsidR="005168BC" w:rsidRDefault="0051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3995"/>
    <w:multiLevelType w:val="multilevel"/>
    <w:tmpl w:val="9BD0E6AE"/>
    <w:styleLink w:val="12PT--11AAaa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" w15:restartNumberingAfterBreak="0">
    <w:nsid w:val="03F4613B"/>
    <w:multiLevelType w:val="multilevel"/>
    <w:tmpl w:val="C216698C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2" w15:restartNumberingAfterBreak="0">
    <w:nsid w:val="063F48CE"/>
    <w:multiLevelType w:val="multilevel"/>
    <w:tmpl w:val="B0F894B8"/>
    <w:styleLink w:val="12PT--11A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" w15:restartNumberingAfterBreak="0">
    <w:nsid w:val="0AAE5E61"/>
    <w:multiLevelType w:val="multilevel"/>
    <w:tmpl w:val="E8E42CCE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4" w15:restartNumberingAfterBreak="0">
    <w:nsid w:val="146E75F6"/>
    <w:multiLevelType w:val="multilevel"/>
    <w:tmpl w:val="78FCD132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5" w15:restartNumberingAfterBreak="0">
    <w:nsid w:val="18B63674"/>
    <w:multiLevelType w:val="multilevel"/>
    <w:tmpl w:val="7BDAF132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8C60D94"/>
    <w:multiLevelType w:val="multilevel"/>
    <w:tmpl w:val="45180D86"/>
    <w:styleLink w:val="14PT--11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1E205D62"/>
    <w:multiLevelType w:val="multilevel"/>
    <w:tmpl w:val="60FE4B70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8" w15:restartNumberingAfterBreak="0">
    <w:nsid w:val="1F6D4153"/>
    <w:multiLevelType w:val="multilevel"/>
    <w:tmpl w:val="AA8ADFD0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9" w15:restartNumberingAfterBreak="0">
    <w:nsid w:val="1FD2790D"/>
    <w:multiLevelType w:val="multilevel"/>
    <w:tmpl w:val="7098DE0E"/>
    <w:styleLink w:val="14PT--11AA0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0" w15:restartNumberingAfterBreak="0">
    <w:nsid w:val="201A2B37"/>
    <w:multiLevelType w:val="multilevel"/>
    <w:tmpl w:val="14882B02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1" w15:restartNumberingAfterBreak="0">
    <w:nsid w:val="21DF1BBE"/>
    <w:multiLevelType w:val="multilevel"/>
    <w:tmpl w:val="E084D570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2" w15:restartNumberingAfterBreak="0">
    <w:nsid w:val="2B004D0B"/>
    <w:multiLevelType w:val="multilevel"/>
    <w:tmpl w:val="AD981BC2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FF2084B"/>
    <w:multiLevelType w:val="multilevel"/>
    <w:tmpl w:val="8764973C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4" w15:restartNumberingAfterBreak="0">
    <w:nsid w:val="31B52090"/>
    <w:multiLevelType w:val="multilevel"/>
    <w:tmpl w:val="C96CCD9A"/>
    <w:styleLink w:val="16PT--11AAaa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15" w15:restartNumberingAfterBreak="0">
    <w:nsid w:val="31E37DBA"/>
    <w:multiLevelType w:val="multilevel"/>
    <w:tmpl w:val="1C6824E4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6" w15:restartNumberingAfterBreak="0">
    <w:nsid w:val="3AFE6B9B"/>
    <w:multiLevelType w:val="multilevel"/>
    <w:tmpl w:val="E70C47DE"/>
    <w:styleLink w:val="16PT--11AAaa0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7" w15:restartNumberingAfterBreak="0">
    <w:nsid w:val="3C2A6308"/>
    <w:multiLevelType w:val="multilevel"/>
    <w:tmpl w:val="FE50C828"/>
    <w:styleLink w:val="18PT--11A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8" w15:restartNumberingAfterBreak="0">
    <w:nsid w:val="3D814F85"/>
    <w:multiLevelType w:val="multilevel"/>
    <w:tmpl w:val="C3D4440A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9" w15:restartNumberingAfterBreak="0">
    <w:nsid w:val="3FA022F0"/>
    <w:multiLevelType w:val="multilevel"/>
    <w:tmpl w:val="F0A0AAEE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20" w15:restartNumberingAfterBreak="0">
    <w:nsid w:val="419822F0"/>
    <w:multiLevelType w:val="multilevel"/>
    <w:tmpl w:val="07CA1888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1" w15:restartNumberingAfterBreak="0">
    <w:nsid w:val="43DB5CFB"/>
    <w:multiLevelType w:val="multilevel"/>
    <w:tmpl w:val="A0241566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2" w15:restartNumberingAfterBreak="0">
    <w:nsid w:val="450A4F47"/>
    <w:multiLevelType w:val="multilevel"/>
    <w:tmpl w:val="5FBE5C88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50F1DFC"/>
    <w:multiLevelType w:val="multilevel"/>
    <w:tmpl w:val="0CBE2532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4" w15:restartNumberingAfterBreak="0">
    <w:nsid w:val="48A05C3E"/>
    <w:multiLevelType w:val="multilevel"/>
    <w:tmpl w:val="DC0094A6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5" w15:restartNumberingAfterBreak="0">
    <w:nsid w:val="4C5A6A19"/>
    <w:multiLevelType w:val="multilevel"/>
    <w:tmpl w:val="26EA583A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6" w15:restartNumberingAfterBreak="0">
    <w:nsid w:val="4E1C4A18"/>
    <w:multiLevelType w:val="multilevel"/>
    <w:tmpl w:val="807A50B6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27" w15:restartNumberingAfterBreak="0">
    <w:nsid w:val="5A762B86"/>
    <w:multiLevelType w:val="multilevel"/>
    <w:tmpl w:val="FA621CC8"/>
    <w:styleLink w:val="12PT--11AAaa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8" w15:restartNumberingAfterBreak="0">
    <w:nsid w:val="5DA82DA4"/>
    <w:multiLevelType w:val="multilevel"/>
    <w:tmpl w:val="38E642FA"/>
    <w:styleLink w:val="16PT--11AA1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9" w15:restartNumberingAfterBreak="0">
    <w:nsid w:val="628844AE"/>
    <w:multiLevelType w:val="multilevel"/>
    <w:tmpl w:val="0742BADC"/>
    <w:styleLink w:val="18PT--11AAaa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30" w15:restartNumberingAfterBreak="0">
    <w:nsid w:val="667E34B9"/>
    <w:multiLevelType w:val="multilevel"/>
    <w:tmpl w:val="966C3870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31" w15:restartNumberingAfterBreak="0">
    <w:nsid w:val="66E81263"/>
    <w:multiLevelType w:val="multilevel"/>
    <w:tmpl w:val="0FF6A250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2" w15:restartNumberingAfterBreak="0">
    <w:nsid w:val="6C3C7D04"/>
    <w:multiLevelType w:val="multilevel"/>
    <w:tmpl w:val="917CEBD2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33" w15:restartNumberingAfterBreak="0">
    <w:nsid w:val="6D7A3EBB"/>
    <w:multiLevelType w:val="multilevel"/>
    <w:tmpl w:val="ADBCB810"/>
    <w:styleLink w:val="18PT--11AAaa0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34" w15:restartNumberingAfterBreak="0">
    <w:nsid w:val="70E673AA"/>
    <w:multiLevelType w:val="multilevel"/>
    <w:tmpl w:val="02A4A262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5" w15:restartNumberingAfterBreak="0">
    <w:nsid w:val="7B8335F7"/>
    <w:multiLevelType w:val="multilevel"/>
    <w:tmpl w:val="17462B76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num w:numId="1" w16cid:durableId="794716732">
    <w:abstractNumId w:val="18"/>
  </w:num>
  <w:num w:numId="2" w16cid:durableId="383988146">
    <w:abstractNumId w:val="26"/>
  </w:num>
  <w:num w:numId="3" w16cid:durableId="383407415">
    <w:abstractNumId w:val="34"/>
  </w:num>
  <w:num w:numId="4" w16cid:durableId="1636521382">
    <w:abstractNumId w:val="0"/>
  </w:num>
  <w:num w:numId="5" w16cid:durableId="2076775849">
    <w:abstractNumId w:val="7"/>
  </w:num>
  <w:num w:numId="6" w16cid:durableId="1199901911">
    <w:abstractNumId w:val="20"/>
  </w:num>
  <w:num w:numId="7" w16cid:durableId="1387029153">
    <w:abstractNumId w:val="25"/>
  </w:num>
  <w:num w:numId="8" w16cid:durableId="402416012">
    <w:abstractNumId w:val="3"/>
  </w:num>
  <w:num w:numId="9" w16cid:durableId="810171075">
    <w:abstractNumId w:val="15"/>
  </w:num>
  <w:num w:numId="10" w16cid:durableId="2076471364">
    <w:abstractNumId w:val="22"/>
  </w:num>
  <w:num w:numId="11" w16cid:durableId="852308035">
    <w:abstractNumId w:val="13"/>
  </w:num>
  <w:num w:numId="12" w16cid:durableId="688338333">
    <w:abstractNumId w:val="14"/>
  </w:num>
  <w:num w:numId="13" w16cid:durableId="850795763">
    <w:abstractNumId w:val="6"/>
  </w:num>
  <w:num w:numId="14" w16cid:durableId="1897279060">
    <w:abstractNumId w:val="5"/>
  </w:num>
  <w:num w:numId="15" w16cid:durableId="1421950294">
    <w:abstractNumId w:val="27"/>
  </w:num>
  <w:num w:numId="16" w16cid:durableId="705984679">
    <w:abstractNumId w:val="19"/>
  </w:num>
  <w:num w:numId="17" w16cid:durableId="1543328064">
    <w:abstractNumId w:val="2"/>
  </w:num>
  <w:num w:numId="18" w16cid:durableId="1913391092">
    <w:abstractNumId w:val="30"/>
  </w:num>
  <w:num w:numId="19" w16cid:durableId="2084132895">
    <w:abstractNumId w:val="23"/>
  </w:num>
  <w:num w:numId="20" w16cid:durableId="729116724">
    <w:abstractNumId w:val="12"/>
  </w:num>
  <w:num w:numId="21" w16cid:durableId="1248002456">
    <w:abstractNumId w:val="4"/>
  </w:num>
  <w:num w:numId="22" w16cid:durableId="1949656857">
    <w:abstractNumId w:val="35"/>
  </w:num>
  <w:num w:numId="23" w16cid:durableId="881477640">
    <w:abstractNumId w:val="31"/>
  </w:num>
  <w:num w:numId="24" w16cid:durableId="1911960015">
    <w:abstractNumId w:val="9"/>
  </w:num>
  <w:num w:numId="25" w16cid:durableId="306594949">
    <w:abstractNumId w:val="16"/>
  </w:num>
  <w:num w:numId="26" w16cid:durableId="424690675">
    <w:abstractNumId w:val="21"/>
  </w:num>
  <w:num w:numId="27" w16cid:durableId="1211764569">
    <w:abstractNumId w:val="11"/>
  </w:num>
  <w:num w:numId="28" w16cid:durableId="1179344848">
    <w:abstractNumId w:val="28"/>
  </w:num>
  <w:num w:numId="29" w16cid:durableId="2142838768">
    <w:abstractNumId w:val="33"/>
  </w:num>
  <w:num w:numId="30" w16cid:durableId="108625609">
    <w:abstractNumId w:val="29"/>
  </w:num>
  <w:num w:numId="31" w16cid:durableId="71322286">
    <w:abstractNumId w:val="10"/>
  </w:num>
  <w:num w:numId="32" w16cid:durableId="709450986">
    <w:abstractNumId w:val="8"/>
  </w:num>
  <w:num w:numId="33" w16cid:durableId="2005889041">
    <w:abstractNumId w:val="32"/>
  </w:num>
  <w:num w:numId="34" w16cid:durableId="919945059">
    <w:abstractNumId w:val="24"/>
  </w:num>
  <w:num w:numId="35" w16cid:durableId="1066878497">
    <w:abstractNumId w:val="1"/>
  </w:num>
  <w:num w:numId="36" w16cid:durableId="5838069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B79"/>
    <w:rsid w:val="00032151"/>
    <w:rsid w:val="000E4E0D"/>
    <w:rsid w:val="000F3F15"/>
    <w:rsid w:val="00177A5D"/>
    <w:rsid w:val="001D49CE"/>
    <w:rsid w:val="00241B79"/>
    <w:rsid w:val="00286DEC"/>
    <w:rsid w:val="002D747C"/>
    <w:rsid w:val="003550A1"/>
    <w:rsid w:val="00484E70"/>
    <w:rsid w:val="005168BC"/>
    <w:rsid w:val="00532672"/>
    <w:rsid w:val="00562F05"/>
    <w:rsid w:val="006171F5"/>
    <w:rsid w:val="007A7AE6"/>
    <w:rsid w:val="0087749D"/>
    <w:rsid w:val="008D6DBD"/>
    <w:rsid w:val="009E08AB"/>
    <w:rsid w:val="00A467C4"/>
    <w:rsid w:val="00D94AFB"/>
    <w:rsid w:val="00DC65D1"/>
    <w:rsid w:val="00DE1FEB"/>
    <w:rsid w:val="00E6655C"/>
    <w:rsid w:val="00E8102A"/>
    <w:rsid w:val="00F2379D"/>
    <w:rsid w:val="00FD741D"/>
    <w:rsid w:val="00F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CFBEB"/>
  <w15:docId w15:val="{D253B5E4-07C8-4DF2-A415-745CFDA5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link w:val="a7"/>
    <w:uiPriority w:val="99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suppressAutoHyphens/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1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character" w:customStyle="1" w:styleId="a7">
    <w:name w:val="頁首 字元"/>
    <w:basedOn w:val="a0"/>
    <w:link w:val="a6"/>
    <w:uiPriority w:val="99"/>
    <w:rsid w:val="00032151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1558;&#38651;&#30828;&#30879;--&#20844;&#21209;\0.%20&#23560;&#23529;&#26371;\2.&#32178;&#31449;\3.&#27770;&#23450;&#26159;&#21542;&#21463;&#29702;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43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16</cp:revision>
  <dcterms:created xsi:type="dcterms:W3CDTF">2024-04-24T15:12:00Z</dcterms:created>
  <dcterms:modified xsi:type="dcterms:W3CDTF">2026-01-16T13:23:00Z</dcterms:modified>
</cp:coreProperties>
</file>