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89A31" w14:textId="0ABCC2A2" w:rsidR="002C006B" w:rsidRPr="002C006B" w:rsidRDefault="00BD2488" w:rsidP="002C006B">
      <w:pPr>
        <w:spacing w:beforeLines="50" w:before="120"/>
        <w:jc w:val="center"/>
        <w:rPr>
          <w:rFonts w:ascii="標楷體" w:hAnsi="標楷體"/>
          <w:b/>
          <w:bCs/>
          <w:sz w:val="36"/>
          <w:szCs w:val="32"/>
        </w:rPr>
      </w:pPr>
      <w:r w:rsidRPr="00BD2488">
        <w:rPr>
          <w:rFonts w:ascii="標楷體" w:hAnsi="標楷體" w:hint="eastAsia"/>
          <w:b/>
          <w:bCs/>
          <w:sz w:val="36"/>
          <w:szCs w:val="32"/>
        </w:rPr>
        <w:t>(學校全銜)</w:t>
      </w:r>
    </w:p>
    <w:p w14:paraId="022AF086" w14:textId="4A80C9D0" w:rsidR="00D53078" w:rsidRPr="00AC57D2" w:rsidRDefault="00FD7A0F" w:rsidP="002C006B">
      <w:pPr>
        <w:spacing w:beforeLines="50" w:before="120"/>
        <w:jc w:val="center"/>
        <w:rPr>
          <w:rFonts w:ascii="標楷體" w:hAnsi="標楷體"/>
          <w:b/>
          <w:bCs/>
          <w:sz w:val="36"/>
          <w:szCs w:val="32"/>
        </w:rPr>
      </w:pPr>
      <w:r w:rsidRPr="006A2CEA">
        <w:rPr>
          <w:rFonts w:ascii="標楷體" w:hAnsi="標楷體" w:hint="eastAsia"/>
          <w:b/>
          <w:bCs/>
        </w:rPr>
        <w:t>○○○</w:t>
      </w:r>
      <w:r w:rsidR="00AC57D2" w:rsidRPr="00AC57D2">
        <w:rPr>
          <w:rFonts w:ascii="標楷體" w:hAnsi="標楷體" w:hint="eastAsia"/>
          <w:b/>
          <w:bCs/>
          <w:sz w:val="36"/>
          <w:szCs w:val="32"/>
        </w:rPr>
        <w:t>學年度第</w:t>
      </w:r>
      <w:r w:rsidRPr="006A2CEA">
        <w:rPr>
          <w:rFonts w:ascii="標楷體" w:hAnsi="標楷體" w:hint="eastAsia"/>
          <w:b/>
          <w:bCs/>
        </w:rPr>
        <w:t>○</w:t>
      </w:r>
      <w:r w:rsidR="00AC57D2" w:rsidRPr="00AC57D2">
        <w:rPr>
          <w:rFonts w:ascii="標楷體" w:hAnsi="標楷體" w:hint="eastAsia"/>
          <w:b/>
          <w:bCs/>
          <w:sz w:val="36"/>
          <w:szCs w:val="32"/>
        </w:rPr>
        <w:t>次</w:t>
      </w:r>
      <w:r w:rsidR="00D40BDF" w:rsidRPr="00D23204">
        <w:rPr>
          <w:rFonts w:ascii="標楷體" w:hAnsi="標楷體" w:hint="eastAsia"/>
          <w:b/>
          <w:bCs/>
          <w:color w:val="C00000"/>
          <w:sz w:val="36"/>
          <w:szCs w:val="32"/>
          <w:u w:val="single"/>
        </w:rPr>
        <w:t>認定</w:t>
      </w:r>
      <w:r w:rsidR="00BD6772" w:rsidRPr="00D23204">
        <w:rPr>
          <w:rFonts w:ascii="標楷體" w:hAnsi="標楷體" w:hint="eastAsia"/>
          <w:b/>
          <w:bCs/>
          <w:color w:val="C00000"/>
          <w:sz w:val="36"/>
          <w:szCs w:val="32"/>
          <w:u w:val="single"/>
        </w:rPr>
        <w:t>檢舉事件</w:t>
      </w:r>
      <w:r w:rsidR="00814955" w:rsidRPr="00D23204">
        <w:rPr>
          <w:rFonts w:ascii="標楷體" w:hAnsi="標楷體" w:hint="eastAsia"/>
          <w:b/>
          <w:bCs/>
          <w:color w:val="C00000"/>
          <w:sz w:val="36"/>
          <w:szCs w:val="32"/>
          <w:u w:val="single"/>
        </w:rPr>
        <w:t>會</w:t>
      </w:r>
      <w:r w:rsidR="00DA34C7" w:rsidRPr="00D23204">
        <w:rPr>
          <w:rFonts w:ascii="標楷體" w:hAnsi="標楷體" w:hint="eastAsia"/>
          <w:b/>
          <w:bCs/>
          <w:color w:val="C00000"/>
          <w:sz w:val="36"/>
          <w:szCs w:val="32"/>
          <w:u w:val="single"/>
        </w:rPr>
        <w:t>議</w:t>
      </w:r>
      <w:r w:rsidR="00E215E3">
        <w:rPr>
          <w:rFonts w:ascii="標楷體" w:hAnsi="標楷體" w:hint="eastAsia"/>
          <w:b/>
          <w:bCs/>
          <w:sz w:val="36"/>
          <w:szCs w:val="32"/>
        </w:rPr>
        <w:t>紀錄</w:t>
      </w:r>
    </w:p>
    <w:p w14:paraId="535E1956" w14:textId="21C8ACB4" w:rsidR="00D53078" w:rsidRDefault="00BD6772" w:rsidP="00E63B64">
      <w:pPr>
        <w:spacing w:beforeLines="50" w:before="120"/>
        <w:jc w:val="center"/>
      </w:pPr>
      <w:r w:rsidRPr="00E63B64">
        <w:rPr>
          <w:rFonts w:hint="eastAsia"/>
        </w:rPr>
        <w:t>(</w:t>
      </w:r>
      <w:r w:rsidRPr="00E63B64">
        <w:t>依解聘辦法第</w:t>
      </w:r>
      <w:r w:rsidRPr="00E63B64">
        <w:t>9</w:t>
      </w:r>
      <w:r w:rsidRPr="00E63B64">
        <w:t>條第</w:t>
      </w:r>
      <w:r w:rsidRPr="00E63B64">
        <w:t>1</w:t>
      </w:r>
      <w:r w:rsidRPr="00E63B64">
        <w:t>項規定召開</w:t>
      </w:r>
      <w:r w:rsidRPr="00E63B64">
        <w:rPr>
          <w:rFonts w:hint="eastAsia"/>
        </w:rPr>
        <w:t>)</w:t>
      </w:r>
    </w:p>
    <w:p w14:paraId="5415524F" w14:textId="77777777" w:rsidR="00E63B64" w:rsidRPr="00E63B64" w:rsidRDefault="00E63B64" w:rsidP="00D53078">
      <w:pPr>
        <w:jc w:val="center"/>
      </w:pPr>
    </w:p>
    <w:tbl>
      <w:tblPr>
        <w:tblW w:w="9850" w:type="dxa"/>
        <w:tblInd w:w="-1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38"/>
        <w:gridCol w:w="4819"/>
        <w:gridCol w:w="992"/>
        <w:gridCol w:w="1701"/>
      </w:tblGrid>
      <w:tr w:rsidR="00BF6B29" w14:paraId="75E30BDE" w14:textId="77777777" w:rsidTr="002765A3">
        <w:trPr>
          <w:trHeight w:val="577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12E28" w14:textId="77777777" w:rsidR="00BF6B29" w:rsidRDefault="00211051" w:rsidP="0023158A">
            <w:pPr>
              <w:pStyle w:val="Standard"/>
              <w:widowControl w:val="0"/>
              <w:ind w:hanging="2"/>
              <w:jc w:val="center"/>
              <w:rPr>
                <w:rFonts w:ascii="標楷體" w:hAnsi="標楷體"/>
                <w:b/>
                <w:bCs/>
              </w:rPr>
            </w:pPr>
            <w:r>
              <w:rPr>
                <w:rFonts w:ascii="標楷體" w:hAnsi="標楷體"/>
                <w:b/>
                <w:bCs/>
              </w:rPr>
              <w:t>會議時間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49C75" w14:textId="3847B760" w:rsidR="00BF6B29" w:rsidRPr="0023158A" w:rsidRDefault="00A831D3" w:rsidP="0023158A">
            <w:pPr>
              <w:pStyle w:val="Standard"/>
              <w:widowControl w:val="0"/>
              <w:ind w:hanging="2"/>
              <w:jc w:val="center"/>
              <w:rPr>
                <w:rFonts w:ascii="標楷體" w:hAnsi="標楷體"/>
                <w:bCs/>
              </w:rPr>
            </w:pPr>
            <w:r>
              <w:rPr>
                <w:rFonts w:ascii="標楷體" w:hAnsi="標楷體" w:hint="eastAsia"/>
                <w:bCs/>
              </w:rPr>
              <w:t>民國</w:t>
            </w:r>
            <w:r w:rsidR="00211051" w:rsidRPr="0023158A">
              <w:rPr>
                <w:rFonts w:ascii="標楷體" w:hAnsi="標楷體"/>
                <w:bCs/>
              </w:rPr>
              <w:t xml:space="preserve">○○○年○月○日(星期 </w:t>
            </w:r>
            <w:r w:rsidR="00FE04D1" w:rsidRPr="0023158A">
              <w:rPr>
                <w:rFonts w:ascii="標楷體" w:hAnsi="標楷體" w:hint="eastAsia"/>
                <w:bCs/>
              </w:rPr>
              <w:t xml:space="preserve"> </w:t>
            </w:r>
            <w:r w:rsidR="00211051" w:rsidRPr="0023158A">
              <w:rPr>
                <w:rFonts w:ascii="標楷體" w:hAnsi="標楷體"/>
                <w:bCs/>
              </w:rPr>
              <w:t>)</w:t>
            </w:r>
            <w:r w:rsidR="00A10754">
              <w:rPr>
                <w:rFonts w:ascii="標楷體" w:hAnsi="標楷體" w:hint="eastAsia"/>
                <w:bCs/>
              </w:rPr>
              <w:t xml:space="preserve"> 上/下</w:t>
            </w:r>
            <w:r w:rsidR="00211051" w:rsidRPr="0023158A">
              <w:rPr>
                <w:rFonts w:ascii="標楷體" w:hAnsi="標楷體"/>
                <w:bCs/>
              </w:rPr>
              <w:t>午</w:t>
            </w:r>
            <w:r w:rsidR="006E4D1B" w:rsidRPr="0023158A">
              <w:rPr>
                <w:rFonts w:ascii="標楷體" w:hAnsi="標楷體"/>
                <w:bCs/>
              </w:rPr>
              <w:t>○</w:t>
            </w:r>
            <w:r w:rsidR="00211051" w:rsidRPr="0023158A">
              <w:rPr>
                <w:rFonts w:ascii="標楷體" w:hAnsi="標楷體"/>
                <w:bCs/>
              </w:rPr>
              <w:t>時</w:t>
            </w:r>
            <w:r w:rsidR="006E4D1B" w:rsidRPr="0023158A">
              <w:rPr>
                <w:rFonts w:ascii="標楷體" w:hAnsi="標楷體"/>
                <w:bCs/>
              </w:rPr>
              <w:t>○○</w:t>
            </w:r>
            <w:r w:rsidR="00211051" w:rsidRPr="0023158A">
              <w:rPr>
                <w:rFonts w:ascii="標楷體" w:hAnsi="標楷體"/>
                <w:bCs/>
              </w:rPr>
              <w:t>分</w:t>
            </w:r>
          </w:p>
        </w:tc>
      </w:tr>
      <w:tr w:rsidR="00BF6B29" w14:paraId="0C85CC80" w14:textId="77777777" w:rsidTr="002765A3">
        <w:trPr>
          <w:trHeight w:val="557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B3BE9" w14:textId="77777777" w:rsidR="00BF6B29" w:rsidRDefault="00211051" w:rsidP="0023158A">
            <w:pPr>
              <w:pStyle w:val="Standard"/>
              <w:widowControl w:val="0"/>
              <w:ind w:hanging="2"/>
              <w:jc w:val="center"/>
              <w:rPr>
                <w:rFonts w:ascii="標楷體" w:hAnsi="標楷體"/>
                <w:b/>
                <w:bCs/>
              </w:rPr>
            </w:pPr>
            <w:r>
              <w:rPr>
                <w:rFonts w:ascii="標楷體" w:hAnsi="標楷體"/>
                <w:b/>
                <w:bCs/>
              </w:rPr>
              <w:t>會議地點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621A7" w14:textId="0ADD7043" w:rsidR="00BF6B29" w:rsidRPr="0023158A" w:rsidRDefault="00FE04D1" w:rsidP="0023158A">
            <w:pPr>
              <w:pStyle w:val="Standard"/>
              <w:widowControl w:val="0"/>
              <w:ind w:hanging="2"/>
              <w:jc w:val="center"/>
              <w:rPr>
                <w:rFonts w:ascii="標楷體" w:hAnsi="標楷體"/>
                <w:bCs/>
              </w:rPr>
            </w:pPr>
            <w:r w:rsidRPr="0023158A">
              <w:rPr>
                <w:rFonts w:ascii="標楷體" w:hAnsi="標楷體"/>
                <w:bCs/>
              </w:rPr>
              <w:t>○○</w:t>
            </w:r>
            <w:r w:rsidR="00211051" w:rsidRPr="0023158A">
              <w:rPr>
                <w:rFonts w:ascii="標楷體" w:hAnsi="標楷體"/>
                <w:bCs/>
              </w:rPr>
              <w:t>會議室</w:t>
            </w:r>
          </w:p>
        </w:tc>
      </w:tr>
      <w:tr w:rsidR="00BF6B29" w14:paraId="21A42A99" w14:textId="77777777" w:rsidTr="002765A3">
        <w:trPr>
          <w:trHeight w:val="834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31342" w14:textId="2F6198A2" w:rsidR="00BF6B29" w:rsidRDefault="00211051" w:rsidP="0023158A">
            <w:pPr>
              <w:pStyle w:val="Standard"/>
              <w:widowControl w:val="0"/>
              <w:spacing w:beforeLines="100" w:before="240"/>
              <w:jc w:val="center"/>
              <w:rPr>
                <w:rFonts w:ascii="標楷體" w:hAnsi="標楷體"/>
                <w:b/>
                <w:bCs/>
              </w:rPr>
            </w:pPr>
            <w:r>
              <w:rPr>
                <w:rFonts w:ascii="標楷體" w:hAnsi="標楷體"/>
                <w:b/>
                <w:bCs/>
              </w:rPr>
              <w:t>會議</w:t>
            </w:r>
            <w:r w:rsidR="00EC3A02">
              <w:rPr>
                <w:rFonts w:ascii="標楷體" w:hAnsi="標楷體" w:hint="eastAsia"/>
                <w:b/>
                <w:bCs/>
              </w:rPr>
              <w:t>召集</w:t>
            </w:r>
            <w:r>
              <w:rPr>
                <w:rFonts w:ascii="標楷體" w:hAnsi="標楷體"/>
                <w:b/>
                <w:bCs/>
              </w:rPr>
              <w:t>人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68CC4" w14:textId="21F0F414" w:rsidR="00BF6B29" w:rsidRPr="00D54288" w:rsidRDefault="0023158A" w:rsidP="0023158A">
            <w:pPr>
              <w:pStyle w:val="Standard"/>
              <w:widowControl w:val="0"/>
              <w:spacing w:beforeLines="100" w:before="240"/>
              <w:jc w:val="left"/>
              <w:rPr>
                <w:rFonts w:ascii="標楷體" w:hAnsi="標楷體"/>
              </w:rPr>
            </w:pPr>
            <w:r w:rsidRPr="00D54288">
              <w:rPr>
                <w:rFonts w:ascii="標楷體" w:hAnsi="標楷體" w:hint="eastAsia"/>
              </w:rPr>
              <w:t>校長</w:t>
            </w:r>
            <w:r w:rsidRPr="00D54288">
              <w:rPr>
                <w:rFonts w:ascii="標楷體" w:hAnsi="標楷體"/>
                <w:szCs w:val="28"/>
              </w:rPr>
              <w:t>○○○</w:t>
            </w:r>
            <w:r w:rsidRPr="00D54288">
              <w:rPr>
                <w:rFonts w:ascii="標楷體" w:hAnsi="標楷體" w:hint="eastAsia"/>
                <w:szCs w:val="28"/>
              </w:rPr>
              <w:t xml:space="preserve"> (簽名</w:t>
            </w:r>
            <w:r w:rsidRPr="00D54288">
              <w:rPr>
                <w:rFonts w:ascii="標楷體" w:hAnsi="標楷體" w:hint="eastAsia"/>
                <w:szCs w:val="28"/>
                <w:u w:val="single"/>
              </w:rPr>
              <w:t xml:space="preserve">              </w:t>
            </w:r>
            <w:r w:rsidRPr="00D54288">
              <w:rPr>
                <w:rFonts w:ascii="標楷體" w:hAnsi="標楷體" w:hint="eastAsia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3011C" w14:textId="20B14C04" w:rsidR="00BF6B29" w:rsidRDefault="00E215E3" w:rsidP="0023158A">
            <w:pPr>
              <w:pStyle w:val="Standard"/>
              <w:widowControl w:val="0"/>
              <w:spacing w:beforeLines="100" w:before="240"/>
              <w:jc w:val="center"/>
              <w:rPr>
                <w:rFonts w:ascii="標楷體" w:hAnsi="標楷體"/>
                <w:b/>
                <w:bCs/>
              </w:rPr>
            </w:pPr>
            <w:r>
              <w:rPr>
                <w:rFonts w:ascii="標楷體" w:hAnsi="標楷體" w:hint="eastAsia"/>
                <w:b/>
                <w:bCs/>
              </w:rPr>
              <w:t>記錄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E7B11" w14:textId="77777777" w:rsidR="00BF6B29" w:rsidRDefault="00BF6B29" w:rsidP="0023158A">
            <w:pPr>
              <w:pStyle w:val="Standard"/>
              <w:widowControl w:val="0"/>
              <w:jc w:val="center"/>
              <w:rPr>
                <w:rFonts w:ascii="標楷體" w:hAnsi="標楷體"/>
                <w:b/>
                <w:bCs/>
              </w:rPr>
            </w:pPr>
          </w:p>
        </w:tc>
      </w:tr>
      <w:tr w:rsidR="00BF6B29" w14:paraId="553968F7" w14:textId="77777777" w:rsidTr="008B54C6">
        <w:trPr>
          <w:trHeight w:val="2810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2E6F5" w14:textId="0CD5FE00" w:rsidR="00A6073B" w:rsidRPr="00FE04D1" w:rsidRDefault="00211051" w:rsidP="00EE698B">
            <w:pPr>
              <w:pStyle w:val="Standard"/>
              <w:widowControl w:val="0"/>
              <w:ind w:hanging="2"/>
              <w:jc w:val="center"/>
              <w:rPr>
                <w:rFonts w:ascii="標楷體" w:hAnsi="標楷體"/>
                <w:b/>
              </w:rPr>
            </w:pPr>
            <w:r w:rsidRPr="00FE04D1">
              <w:rPr>
                <w:rFonts w:ascii="標楷體" w:hAnsi="標楷體"/>
                <w:b/>
              </w:rPr>
              <w:t>出席委員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5B86B" w14:textId="7939D3C3" w:rsidR="0023158A" w:rsidRDefault="0023158A" w:rsidP="00114A7A">
            <w:pPr>
              <w:pStyle w:val="Standard"/>
              <w:widowControl w:val="0"/>
              <w:spacing w:beforeLines="200" w:before="480"/>
              <w:jc w:val="left"/>
              <w:rPr>
                <w:rFonts w:ascii="標楷體" w:hAnsi="標楷體"/>
                <w:szCs w:val="28"/>
              </w:rPr>
            </w:pPr>
            <w:r w:rsidRPr="00FE04D1">
              <w:rPr>
                <w:rFonts w:ascii="標楷體" w:hAnsi="標楷體"/>
                <w:szCs w:val="28"/>
              </w:rPr>
              <w:t>外聘調查人才庫專業人員</w:t>
            </w:r>
            <w:r w:rsidRPr="0023158A">
              <w:rPr>
                <w:rFonts w:ascii="標楷體" w:hAnsi="標楷體"/>
                <w:szCs w:val="28"/>
              </w:rPr>
              <w:t>○○○</w:t>
            </w:r>
            <w:r>
              <w:rPr>
                <w:rFonts w:ascii="標楷體" w:hAnsi="標楷體" w:hint="eastAsia"/>
                <w:szCs w:val="28"/>
              </w:rPr>
              <w:t xml:space="preserve"> </w:t>
            </w:r>
            <w:r w:rsidR="00433D42">
              <w:rPr>
                <w:rFonts w:ascii="標楷體" w:hAnsi="標楷體" w:hint="eastAsia"/>
                <w:szCs w:val="28"/>
              </w:rPr>
              <w:t xml:space="preserve">  </w:t>
            </w:r>
            <w:r>
              <w:rPr>
                <w:rFonts w:ascii="標楷體" w:hAnsi="標楷體" w:hint="eastAsia"/>
                <w:szCs w:val="28"/>
              </w:rPr>
              <w:t>(簽名</w:t>
            </w:r>
            <w:r w:rsidRPr="00114A7A">
              <w:rPr>
                <w:rFonts w:ascii="標楷體" w:hAnsi="標楷體" w:hint="eastAsia"/>
                <w:szCs w:val="28"/>
                <w:u w:val="single"/>
              </w:rPr>
              <w:t xml:space="preserve">              </w:t>
            </w:r>
            <w:r>
              <w:rPr>
                <w:rFonts w:ascii="標楷體" w:hAnsi="標楷體" w:hint="eastAsia"/>
                <w:szCs w:val="28"/>
              </w:rPr>
              <w:t>)</w:t>
            </w:r>
          </w:p>
          <w:p w14:paraId="6FAF7CB1" w14:textId="79FCAC3C" w:rsidR="0023158A" w:rsidRPr="0023158A" w:rsidRDefault="0023158A" w:rsidP="00114A7A">
            <w:pPr>
              <w:pStyle w:val="Standard"/>
              <w:widowControl w:val="0"/>
              <w:spacing w:beforeLines="200" w:before="480"/>
              <w:jc w:val="left"/>
              <w:rPr>
                <w:rFonts w:ascii="標楷體" w:hAnsi="標楷體"/>
                <w:szCs w:val="28"/>
              </w:rPr>
            </w:pPr>
            <w:proofErr w:type="gramStart"/>
            <w:r>
              <w:rPr>
                <w:rFonts w:ascii="標楷體" w:hAnsi="標楷體" w:hint="eastAsia"/>
                <w:szCs w:val="28"/>
              </w:rPr>
              <w:t>校事會議</w:t>
            </w:r>
            <w:proofErr w:type="gramEnd"/>
            <w:r>
              <w:rPr>
                <w:rFonts w:ascii="標楷體" w:hAnsi="標楷體" w:hint="eastAsia"/>
                <w:szCs w:val="28"/>
              </w:rPr>
              <w:t>委員之</w:t>
            </w:r>
            <w:r w:rsidRPr="0023158A">
              <w:rPr>
                <w:rFonts w:ascii="標楷體" w:hAnsi="標楷體" w:hint="eastAsia"/>
                <w:szCs w:val="28"/>
              </w:rPr>
              <w:t>教師代表</w:t>
            </w:r>
            <w:r w:rsidR="00211051" w:rsidRPr="0023158A">
              <w:rPr>
                <w:rFonts w:ascii="標楷體" w:hAnsi="標楷體"/>
                <w:szCs w:val="28"/>
              </w:rPr>
              <w:t>○○○</w:t>
            </w:r>
            <w:r>
              <w:rPr>
                <w:rFonts w:ascii="標楷體" w:hAnsi="標楷體" w:hint="eastAsia"/>
                <w:szCs w:val="28"/>
              </w:rPr>
              <w:t xml:space="preserve">   (簽名</w:t>
            </w:r>
            <w:r w:rsidRPr="00114A7A">
              <w:rPr>
                <w:rFonts w:ascii="標楷體" w:hAnsi="標楷體" w:hint="eastAsia"/>
                <w:szCs w:val="28"/>
                <w:u w:val="single"/>
              </w:rPr>
              <w:t xml:space="preserve">              </w:t>
            </w:r>
            <w:r>
              <w:rPr>
                <w:rFonts w:ascii="標楷體" w:hAnsi="標楷體" w:hint="eastAsia"/>
                <w:szCs w:val="28"/>
              </w:rPr>
              <w:t>)</w:t>
            </w:r>
          </w:p>
          <w:p w14:paraId="34630166" w14:textId="14886A11" w:rsidR="00BF6B29" w:rsidRDefault="0023158A" w:rsidP="00114A7A">
            <w:pPr>
              <w:pStyle w:val="Standard"/>
              <w:widowControl w:val="0"/>
              <w:spacing w:beforeLines="200" w:before="480"/>
              <w:jc w:val="left"/>
            </w:pPr>
            <w:proofErr w:type="gramStart"/>
            <w:r w:rsidRPr="0023158A">
              <w:rPr>
                <w:rFonts w:ascii="標楷體" w:hAnsi="標楷體" w:hint="eastAsia"/>
                <w:szCs w:val="28"/>
              </w:rPr>
              <w:t>校事會議</w:t>
            </w:r>
            <w:proofErr w:type="gramEnd"/>
            <w:r w:rsidRPr="0023158A">
              <w:rPr>
                <w:rFonts w:ascii="標楷體" w:hAnsi="標楷體" w:hint="eastAsia"/>
                <w:szCs w:val="28"/>
              </w:rPr>
              <w:t>委員之家長代表</w:t>
            </w:r>
            <w:r w:rsidR="00211051" w:rsidRPr="0023158A">
              <w:rPr>
                <w:rFonts w:ascii="標楷體" w:hAnsi="標楷體"/>
                <w:szCs w:val="28"/>
              </w:rPr>
              <w:t>○○○</w:t>
            </w:r>
            <w:r>
              <w:rPr>
                <w:rFonts w:ascii="標楷體" w:hAnsi="標楷體" w:hint="eastAsia"/>
                <w:szCs w:val="28"/>
              </w:rPr>
              <w:t xml:space="preserve">   (簽名</w:t>
            </w:r>
            <w:r w:rsidRPr="0023158A">
              <w:rPr>
                <w:rFonts w:ascii="標楷體" w:hAnsi="標楷體" w:hint="eastAsia"/>
                <w:szCs w:val="28"/>
                <w:u w:val="single"/>
              </w:rPr>
              <w:t xml:space="preserve">              </w:t>
            </w:r>
            <w:r>
              <w:rPr>
                <w:rFonts w:ascii="標楷體" w:hAnsi="標楷體" w:hint="eastAsia"/>
                <w:szCs w:val="28"/>
              </w:rPr>
              <w:t>)</w:t>
            </w:r>
          </w:p>
        </w:tc>
      </w:tr>
      <w:tr w:rsidR="00BF6B29" w14:paraId="20BEC507" w14:textId="77777777" w:rsidTr="002765A3">
        <w:trPr>
          <w:trHeight w:val="840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CAD71" w14:textId="77777777" w:rsidR="00BF6B29" w:rsidRDefault="00211051" w:rsidP="0023158A">
            <w:pPr>
              <w:pStyle w:val="Standard"/>
              <w:widowControl w:val="0"/>
              <w:ind w:hanging="2"/>
              <w:jc w:val="center"/>
              <w:rPr>
                <w:rFonts w:ascii="標楷體" w:hAnsi="標楷體"/>
                <w:b/>
                <w:bCs/>
              </w:rPr>
            </w:pPr>
            <w:r>
              <w:rPr>
                <w:rFonts w:ascii="標楷體" w:hAnsi="標楷體"/>
                <w:b/>
                <w:bCs/>
              </w:rPr>
              <w:t>列席單位及人員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67622" w14:textId="573054FC" w:rsidR="00BF6B29" w:rsidRDefault="00114A7A" w:rsidP="00114A7A">
            <w:pPr>
              <w:pStyle w:val="Standard"/>
              <w:widowControl w:val="0"/>
              <w:jc w:val="left"/>
              <w:rPr>
                <w:rFonts w:ascii="標楷體" w:hAnsi="標楷體"/>
                <w:bCs/>
              </w:rPr>
            </w:pPr>
            <w:r>
              <w:rPr>
                <w:rFonts w:ascii="標楷體" w:hAnsi="標楷體" w:hint="eastAsia"/>
                <w:bCs/>
              </w:rPr>
              <w:t>(簽名)</w:t>
            </w:r>
          </w:p>
        </w:tc>
      </w:tr>
      <w:tr w:rsidR="00EE698B" w14:paraId="0FD813FF" w14:textId="77777777" w:rsidTr="0033582F">
        <w:trPr>
          <w:trHeight w:val="4662"/>
        </w:trPr>
        <w:tc>
          <w:tcPr>
            <w:tcW w:w="985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07855" w14:textId="77777777" w:rsidR="00EE698B" w:rsidRPr="0033582F" w:rsidRDefault="00EE698B" w:rsidP="00001148">
            <w:pPr>
              <w:pStyle w:val="Standard"/>
              <w:widowControl w:val="0"/>
              <w:spacing w:line="360" w:lineRule="exact"/>
              <w:rPr>
                <w:rFonts w:ascii="標楷體" w:hAnsi="標楷體"/>
                <w:b/>
                <w:bCs/>
              </w:rPr>
            </w:pPr>
            <w:r w:rsidRPr="0033582F">
              <w:rPr>
                <w:rFonts w:ascii="標楷體" w:hAnsi="標楷體" w:hint="eastAsia"/>
                <w:b/>
                <w:bCs/>
              </w:rPr>
              <w:t>備註：</w:t>
            </w:r>
          </w:p>
          <w:p w14:paraId="5E5DCBBC" w14:textId="4B32B6CA" w:rsidR="00EE698B" w:rsidRPr="0033582F" w:rsidRDefault="00EE698B" w:rsidP="0033582F">
            <w:pPr>
              <w:pStyle w:val="Standard"/>
              <w:widowControl w:val="0"/>
              <w:numPr>
                <w:ilvl w:val="0"/>
                <w:numId w:val="44"/>
              </w:numPr>
              <w:spacing w:line="500" w:lineRule="exact"/>
              <w:ind w:left="555" w:hanging="561"/>
              <w:rPr>
                <w:rFonts w:ascii="標楷體" w:hAnsi="標楷體"/>
                <w:bCs/>
              </w:rPr>
            </w:pPr>
            <w:r w:rsidRPr="0033582F">
              <w:rPr>
                <w:rFonts w:ascii="標楷體" w:hAnsi="標楷體" w:hint="eastAsia"/>
                <w:bCs/>
              </w:rPr>
              <w:t>本會議組成共4人，會議</w:t>
            </w:r>
            <w:r w:rsidR="00EC3A02" w:rsidRPr="0033582F">
              <w:rPr>
                <w:rFonts w:ascii="標楷體" w:hAnsi="標楷體" w:hint="eastAsia"/>
                <w:bCs/>
              </w:rPr>
              <w:t>召集</w:t>
            </w:r>
            <w:r w:rsidRPr="0033582F">
              <w:rPr>
                <w:rFonts w:ascii="標楷體" w:hAnsi="標楷體" w:hint="eastAsia"/>
                <w:bCs/>
              </w:rPr>
              <w:t>人校長</w:t>
            </w:r>
            <w:r w:rsidR="00EC3A02" w:rsidRPr="0033582F">
              <w:rPr>
                <w:rFonts w:ascii="標楷體" w:hAnsi="標楷體" w:hint="eastAsia"/>
                <w:bCs/>
              </w:rPr>
              <w:t>僅得表示意見而</w:t>
            </w:r>
            <w:r w:rsidRPr="0033582F">
              <w:rPr>
                <w:rFonts w:ascii="標楷體" w:hAnsi="標楷體" w:hint="eastAsia"/>
                <w:bCs/>
              </w:rPr>
              <w:t>無表決權，具表決權者共3人(外聘之調查人才庫專業人員1人，</w:t>
            </w:r>
            <w:proofErr w:type="gramStart"/>
            <w:r w:rsidRPr="0033582F">
              <w:rPr>
                <w:rFonts w:ascii="標楷體" w:hAnsi="標楷體" w:hint="eastAsia"/>
                <w:bCs/>
              </w:rPr>
              <w:t>及校事會議</w:t>
            </w:r>
            <w:proofErr w:type="gramEnd"/>
            <w:r w:rsidRPr="0033582F">
              <w:rPr>
                <w:rFonts w:ascii="標楷體" w:hAnsi="標楷體" w:hint="eastAsia"/>
                <w:bCs/>
              </w:rPr>
              <w:t>委員之教師代表、家長代表各1人)，均不能由他人代理。其中，外聘調查人才庫專業人員須為</w:t>
            </w:r>
            <w:proofErr w:type="gramStart"/>
            <w:r w:rsidRPr="0033582F">
              <w:rPr>
                <w:rFonts w:ascii="標楷體" w:hAnsi="標楷體" w:hint="eastAsia"/>
                <w:bCs/>
              </w:rPr>
              <w:t>教育部校事會議</w:t>
            </w:r>
            <w:proofErr w:type="gramEnd"/>
            <w:r w:rsidRPr="0033582F">
              <w:rPr>
                <w:rFonts w:ascii="標楷體" w:hAnsi="標楷體" w:hint="eastAsia"/>
                <w:bCs/>
              </w:rPr>
              <w:t>調查人才庫成員，</w:t>
            </w:r>
            <w:r w:rsidR="00B80A68" w:rsidRPr="0033582F">
              <w:rPr>
                <w:rFonts w:ascii="標楷體" w:hAnsi="標楷體" w:hint="eastAsia"/>
                <w:bCs/>
              </w:rPr>
              <w:t>應</w:t>
            </w:r>
            <w:r w:rsidRPr="0033582F">
              <w:rPr>
                <w:rFonts w:ascii="標楷體" w:hAnsi="標楷體" w:hint="eastAsia"/>
                <w:bCs/>
              </w:rPr>
              <w:t>為校外人士，</w:t>
            </w:r>
            <w:r w:rsidR="00B80A68" w:rsidRPr="0033582F">
              <w:rPr>
                <w:rFonts w:ascii="標楷體" w:hAnsi="標楷體" w:hint="eastAsia"/>
                <w:bCs/>
              </w:rPr>
              <w:t>且</w:t>
            </w:r>
            <w:r w:rsidR="00136404" w:rsidRPr="0033582F">
              <w:rPr>
                <w:rFonts w:ascii="標楷體" w:hAnsi="標楷體" w:hint="eastAsia"/>
                <w:bCs/>
              </w:rPr>
              <w:t>無任期規定，可依不同案件更換，其餘</w:t>
            </w:r>
            <w:r w:rsidRPr="0033582F">
              <w:rPr>
                <w:rFonts w:ascii="標楷體" w:hAnsi="標楷體" w:hint="eastAsia"/>
                <w:bCs/>
              </w:rPr>
              <w:t>參照解聘辦法第</w:t>
            </w:r>
            <w:r w:rsidR="00AA1C9D" w:rsidRPr="0033582F">
              <w:rPr>
                <w:rFonts w:ascii="標楷體" w:hAnsi="標楷體" w:hint="eastAsia"/>
                <w:bCs/>
              </w:rPr>
              <w:t>14</w:t>
            </w:r>
            <w:r w:rsidRPr="0033582F">
              <w:rPr>
                <w:rFonts w:ascii="標楷體" w:hAnsi="標楷體" w:hint="eastAsia"/>
                <w:bCs/>
              </w:rPr>
              <w:t>條</w:t>
            </w:r>
            <w:r w:rsidR="00136404" w:rsidRPr="0033582F">
              <w:rPr>
                <w:rFonts w:ascii="標楷體" w:hAnsi="標楷體" w:hint="eastAsia"/>
                <w:bCs/>
              </w:rPr>
              <w:t>規定</w:t>
            </w:r>
            <w:r w:rsidRPr="0033582F">
              <w:rPr>
                <w:rFonts w:ascii="標楷體" w:hAnsi="標楷體" w:hint="eastAsia"/>
                <w:bCs/>
              </w:rPr>
              <w:t>。</w:t>
            </w:r>
          </w:p>
          <w:p w14:paraId="408C9CCA" w14:textId="5AE91265" w:rsidR="00136404" w:rsidRPr="0033582F" w:rsidRDefault="00136404" w:rsidP="0033582F">
            <w:pPr>
              <w:pStyle w:val="Standard"/>
              <w:widowControl w:val="0"/>
              <w:numPr>
                <w:ilvl w:val="0"/>
                <w:numId w:val="44"/>
              </w:numPr>
              <w:spacing w:line="500" w:lineRule="exact"/>
              <w:ind w:left="555" w:hanging="561"/>
              <w:rPr>
                <w:rFonts w:ascii="標楷體" w:hAnsi="標楷體"/>
                <w:bCs/>
              </w:rPr>
            </w:pPr>
            <w:r w:rsidRPr="0033582F">
              <w:rPr>
                <w:rFonts w:ascii="標楷體" w:hAnsi="標楷體" w:hint="eastAsia"/>
                <w:bCs/>
              </w:rPr>
              <w:t>本會議之教師代表、家長代表各1人，依解聘辦法第</w:t>
            </w:r>
            <w:r w:rsidR="00AA1C9D" w:rsidRPr="0033582F">
              <w:rPr>
                <w:rFonts w:ascii="標楷體" w:hAnsi="標楷體" w:hint="eastAsia"/>
                <w:bCs/>
              </w:rPr>
              <w:t>12</w:t>
            </w:r>
            <w:r w:rsidRPr="0033582F">
              <w:rPr>
                <w:rFonts w:ascii="標楷體" w:hAnsi="標楷體" w:hint="eastAsia"/>
                <w:bCs/>
              </w:rPr>
              <w:t>條規定任期一年。</w:t>
            </w:r>
          </w:p>
          <w:p w14:paraId="2A54641F" w14:textId="77777777" w:rsidR="00EE698B" w:rsidRPr="0033582F" w:rsidRDefault="00EE698B" w:rsidP="0033582F">
            <w:pPr>
              <w:pStyle w:val="Standard"/>
              <w:widowControl w:val="0"/>
              <w:numPr>
                <w:ilvl w:val="0"/>
                <w:numId w:val="44"/>
              </w:numPr>
              <w:spacing w:line="500" w:lineRule="exact"/>
              <w:ind w:left="555" w:hanging="561"/>
              <w:rPr>
                <w:rFonts w:ascii="標楷體" w:hAnsi="標楷體"/>
                <w:bCs/>
              </w:rPr>
            </w:pPr>
            <w:r w:rsidRPr="0033582F">
              <w:rPr>
                <w:rFonts w:ascii="標楷體" w:hAnsi="標楷體" w:hint="eastAsia"/>
                <w:bCs/>
              </w:rPr>
              <w:t>本會議委員之組成，無須依性別比例之規定。</w:t>
            </w:r>
          </w:p>
          <w:p w14:paraId="435E3305" w14:textId="3FC3AAA0" w:rsidR="00EE698B" w:rsidRDefault="00EE698B" w:rsidP="0033582F">
            <w:pPr>
              <w:pStyle w:val="Standard"/>
              <w:widowControl w:val="0"/>
              <w:numPr>
                <w:ilvl w:val="0"/>
                <w:numId w:val="44"/>
              </w:numPr>
              <w:spacing w:line="500" w:lineRule="exact"/>
              <w:ind w:left="555" w:hanging="561"/>
              <w:rPr>
                <w:rFonts w:ascii="標楷體" w:hAnsi="標楷體"/>
                <w:bCs/>
              </w:rPr>
            </w:pPr>
            <w:r w:rsidRPr="0033582F">
              <w:rPr>
                <w:rFonts w:ascii="標楷體" w:hAnsi="標楷體" w:hint="eastAsia"/>
                <w:bCs/>
              </w:rPr>
              <w:t>本會議須以無記名投票表決，過半數同意始得作成決議。</w:t>
            </w:r>
          </w:p>
        </w:tc>
      </w:tr>
    </w:tbl>
    <w:p w14:paraId="60027E39" w14:textId="77777777" w:rsidR="00001148" w:rsidRDefault="00001148" w:rsidP="008B54C6">
      <w:pPr>
        <w:pStyle w:val="Standard"/>
        <w:widowControl w:val="0"/>
        <w:ind w:left="6" w:hanging="6"/>
        <w:rPr>
          <w:rFonts w:ascii="標楷體" w:hAnsi="標楷體"/>
          <w:b/>
          <w:bCs/>
          <w:szCs w:val="28"/>
        </w:rPr>
      </w:pPr>
    </w:p>
    <w:p w14:paraId="58188A97" w14:textId="77777777" w:rsidR="0033582F" w:rsidRDefault="0033582F" w:rsidP="008B54C6">
      <w:pPr>
        <w:pStyle w:val="Standard"/>
        <w:widowControl w:val="0"/>
        <w:ind w:left="6" w:hanging="6"/>
        <w:rPr>
          <w:rFonts w:ascii="標楷體" w:hAnsi="標楷體" w:hint="eastAsia"/>
          <w:b/>
          <w:bCs/>
          <w:szCs w:val="28"/>
        </w:rPr>
      </w:pPr>
    </w:p>
    <w:p w14:paraId="51996CBE" w14:textId="20906F17" w:rsidR="00BF6B29" w:rsidRDefault="00211051" w:rsidP="00001148">
      <w:pPr>
        <w:pStyle w:val="Standard"/>
        <w:widowControl w:val="0"/>
        <w:spacing w:line="500" w:lineRule="exact"/>
        <w:ind w:left="6" w:hanging="6"/>
        <w:rPr>
          <w:rFonts w:ascii="標楷體" w:hAnsi="標楷體"/>
          <w:b/>
          <w:bCs/>
          <w:szCs w:val="28"/>
        </w:rPr>
      </w:pPr>
      <w:r>
        <w:rPr>
          <w:rFonts w:ascii="標楷體" w:hAnsi="標楷體"/>
          <w:b/>
          <w:bCs/>
          <w:szCs w:val="28"/>
        </w:rPr>
        <w:t>壹、主席致詞：(略)</w:t>
      </w:r>
    </w:p>
    <w:p w14:paraId="720B334B" w14:textId="77777777" w:rsidR="00FC6B54" w:rsidRPr="00FC6B54" w:rsidRDefault="00FC6B54" w:rsidP="00001148">
      <w:pPr>
        <w:pStyle w:val="Standard"/>
        <w:widowControl w:val="0"/>
        <w:spacing w:line="500" w:lineRule="exact"/>
        <w:ind w:left="6" w:hanging="6"/>
        <w:rPr>
          <w:rFonts w:ascii="標楷體" w:hAnsi="標楷體"/>
          <w:b/>
          <w:bCs/>
          <w:szCs w:val="28"/>
        </w:rPr>
      </w:pPr>
    </w:p>
    <w:p w14:paraId="0D9AA47A" w14:textId="01100B42" w:rsidR="00114A7A" w:rsidRPr="000622D9" w:rsidRDefault="00211051" w:rsidP="00001148">
      <w:pPr>
        <w:pStyle w:val="Standard"/>
        <w:spacing w:line="500" w:lineRule="exact"/>
        <w:ind w:left="6" w:hanging="6"/>
        <w:rPr>
          <w:rFonts w:ascii="標楷體" w:hAnsi="標楷體"/>
          <w:b/>
          <w:bCs/>
          <w:szCs w:val="28"/>
        </w:rPr>
      </w:pPr>
      <w:r>
        <w:rPr>
          <w:rFonts w:ascii="標楷體" w:hAnsi="標楷體"/>
          <w:b/>
          <w:bCs/>
          <w:szCs w:val="28"/>
        </w:rPr>
        <w:lastRenderedPageBreak/>
        <w:t>貳、業務單位報告：</w:t>
      </w:r>
    </w:p>
    <w:p w14:paraId="54FB714B" w14:textId="1976A935" w:rsidR="000622D9" w:rsidRPr="000622D9" w:rsidRDefault="000622D9" w:rsidP="00001148">
      <w:pPr>
        <w:pStyle w:val="Standard"/>
        <w:numPr>
          <w:ilvl w:val="0"/>
          <w:numId w:val="39"/>
        </w:numPr>
        <w:spacing w:line="500" w:lineRule="exact"/>
        <w:ind w:left="1276" w:hanging="567"/>
        <w:rPr>
          <w:rFonts w:ascii="標楷體" w:hAnsi="標楷體"/>
          <w:b/>
          <w:bCs/>
          <w:szCs w:val="28"/>
        </w:rPr>
      </w:pPr>
      <w:r w:rsidRPr="00013756">
        <w:rPr>
          <w:rFonts w:ascii="標楷體" w:hAnsi="標楷體" w:cs="標楷體" w:hint="eastAsia"/>
          <w:kern w:val="0"/>
          <w:szCs w:val="28"/>
        </w:rPr>
        <w:t>本校</w:t>
      </w:r>
      <w:r>
        <w:rPr>
          <w:rFonts w:ascii="標楷體" w:hAnsi="標楷體" w:cs="標楷體" w:hint="eastAsia"/>
          <w:kern w:val="0"/>
          <w:szCs w:val="28"/>
        </w:rPr>
        <w:t>於</w:t>
      </w:r>
      <w:r>
        <w:rPr>
          <w:rFonts w:ascii="標楷體" w:hAnsi="標楷體" w:cs="標楷體"/>
          <w:kern w:val="0"/>
          <w:szCs w:val="28"/>
        </w:rPr>
        <w:t>○○○年○月○日（星期○）</w:t>
      </w:r>
      <w:r w:rsidRPr="006C3E34">
        <w:rPr>
          <w:rFonts w:ascii="標楷體" w:hAnsi="標楷體" w:cs="標楷體"/>
          <w:kern w:val="0"/>
          <w:szCs w:val="28"/>
        </w:rPr>
        <w:t>接獲檢舉</w:t>
      </w:r>
      <w:r>
        <w:rPr>
          <w:rFonts w:ascii="標楷體" w:hAnsi="標楷體" w:cs="標楷體"/>
          <w:kern w:val="0"/>
          <w:szCs w:val="28"/>
        </w:rPr>
        <w:t>○○○</w:t>
      </w:r>
      <w:r w:rsidRPr="00FC7263">
        <w:rPr>
          <w:rFonts w:ascii="標楷體" w:hAnsi="標楷體" w:cs="標楷體"/>
          <w:kern w:val="0"/>
          <w:szCs w:val="28"/>
        </w:rPr>
        <w:t>教師</w:t>
      </w:r>
      <w:r w:rsidRPr="006C3E34">
        <w:rPr>
          <w:rFonts w:ascii="標楷體" w:hAnsi="標楷體" w:cs="標楷體"/>
          <w:kern w:val="0"/>
          <w:szCs w:val="28"/>
        </w:rPr>
        <w:t>疑似</w:t>
      </w:r>
      <w:r w:rsidRPr="006C3E34">
        <w:rPr>
          <w:rFonts w:ascii="標楷體" w:hAnsi="標楷體" w:cs="標楷體" w:hint="eastAsia"/>
          <w:kern w:val="0"/>
          <w:szCs w:val="28"/>
        </w:rPr>
        <w:t>涉及校園事件(</w:t>
      </w:r>
      <w:proofErr w:type="gramStart"/>
      <w:r w:rsidRPr="006C3E34">
        <w:rPr>
          <w:rFonts w:ascii="標楷體" w:hAnsi="標楷體" w:cs="標楷體" w:hint="eastAsia"/>
          <w:kern w:val="0"/>
          <w:szCs w:val="28"/>
        </w:rPr>
        <w:t>校安通報</w:t>
      </w:r>
      <w:proofErr w:type="gramEnd"/>
      <w:r w:rsidRPr="006C3E34">
        <w:rPr>
          <w:rFonts w:ascii="標楷體" w:hAnsi="標楷體" w:cs="標楷體" w:hint="eastAsia"/>
          <w:kern w:val="0"/>
          <w:szCs w:val="28"/>
        </w:rPr>
        <w:t>序號：</w:t>
      </w:r>
      <w:r w:rsidRPr="006C3E34">
        <w:rPr>
          <w:rFonts w:ascii="標楷體" w:hAnsi="標楷體" w:cs="標楷體"/>
          <w:kern w:val="0"/>
          <w:szCs w:val="28"/>
        </w:rPr>
        <w:t>○○○○○○○</w:t>
      </w:r>
      <w:r w:rsidRPr="006C3E34">
        <w:rPr>
          <w:rFonts w:ascii="標楷體" w:hAnsi="標楷體" w:cs="標楷體" w:hint="eastAsia"/>
          <w:kern w:val="0"/>
          <w:szCs w:val="28"/>
        </w:rPr>
        <w:t>)</w:t>
      </w:r>
      <w:r>
        <w:rPr>
          <w:rFonts w:ascii="標楷體" w:hAnsi="標楷體" w:cs="標楷體" w:hint="eastAsia"/>
          <w:kern w:val="0"/>
          <w:szCs w:val="28"/>
        </w:rPr>
        <w:t>，</w:t>
      </w:r>
      <w:r>
        <w:rPr>
          <w:rFonts w:ascii="標楷體" w:hAnsi="標楷體" w:cs="標楷體"/>
          <w:kern w:val="0"/>
          <w:szCs w:val="28"/>
        </w:rPr>
        <w:t>…</w:t>
      </w:r>
      <w:proofErr w:type="gramStart"/>
      <w:r w:rsidR="00FF5C92">
        <w:rPr>
          <w:rFonts w:ascii="標楷體" w:hAnsi="標楷體" w:cs="標楷體"/>
          <w:kern w:val="0"/>
          <w:szCs w:val="28"/>
        </w:rPr>
        <w:t>…</w:t>
      </w:r>
      <w:proofErr w:type="gramEnd"/>
    </w:p>
    <w:p w14:paraId="596043EE" w14:textId="7DACC843" w:rsidR="000622D9" w:rsidRDefault="000622D9" w:rsidP="00001148">
      <w:pPr>
        <w:pStyle w:val="Standard"/>
        <w:numPr>
          <w:ilvl w:val="0"/>
          <w:numId w:val="39"/>
        </w:numPr>
        <w:spacing w:line="500" w:lineRule="exact"/>
        <w:ind w:left="1276" w:hanging="567"/>
        <w:rPr>
          <w:rFonts w:ascii="標楷體" w:hAnsi="標楷體"/>
          <w:szCs w:val="28"/>
        </w:rPr>
      </w:pPr>
      <w:r w:rsidRPr="000622D9">
        <w:rPr>
          <w:rFonts w:ascii="標楷體" w:hAnsi="標楷體" w:hint="eastAsia"/>
          <w:szCs w:val="28"/>
        </w:rPr>
        <w:t>檢舉書中指出</w:t>
      </w:r>
      <w:r w:rsidR="00E7246D">
        <w:rPr>
          <w:rFonts w:ascii="標楷體" w:hAnsi="標楷體" w:hint="eastAsia"/>
          <w:szCs w:val="28"/>
        </w:rPr>
        <w:t>本校</w:t>
      </w:r>
      <w:r w:rsidRPr="000622D9">
        <w:rPr>
          <w:rFonts w:ascii="標楷體" w:hAnsi="標楷體"/>
          <w:szCs w:val="28"/>
        </w:rPr>
        <w:t>○○○教師</w:t>
      </w:r>
      <w:r>
        <w:rPr>
          <w:rFonts w:ascii="標楷體" w:hAnsi="標楷體" w:hint="eastAsia"/>
          <w:szCs w:val="28"/>
        </w:rPr>
        <w:t>有如下事件：</w:t>
      </w:r>
    </w:p>
    <w:p w14:paraId="7073739F" w14:textId="541D795C" w:rsidR="000622D9" w:rsidRDefault="000622D9" w:rsidP="00001148">
      <w:pPr>
        <w:pStyle w:val="Standard"/>
        <w:spacing w:line="500" w:lineRule="exact"/>
        <w:ind w:left="1276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t>(</w:t>
      </w:r>
      <w:proofErr w:type="gramStart"/>
      <w:r>
        <w:rPr>
          <w:rFonts w:ascii="標楷體" w:hAnsi="標楷體" w:hint="eastAsia"/>
          <w:szCs w:val="28"/>
        </w:rPr>
        <w:t>一</w:t>
      </w:r>
      <w:proofErr w:type="gramEnd"/>
      <w:r>
        <w:rPr>
          <w:rFonts w:ascii="標楷體" w:hAnsi="標楷體" w:hint="eastAsia"/>
          <w:szCs w:val="28"/>
        </w:rPr>
        <w:t>)</w:t>
      </w:r>
      <w:r>
        <w:rPr>
          <w:rFonts w:ascii="標楷體" w:hAnsi="標楷體"/>
          <w:szCs w:val="28"/>
        </w:rPr>
        <w:t>…</w:t>
      </w:r>
      <w:proofErr w:type="gramStart"/>
      <w:r w:rsidR="007576C2">
        <w:rPr>
          <w:rFonts w:ascii="標楷體" w:hAnsi="標楷體"/>
          <w:szCs w:val="28"/>
        </w:rPr>
        <w:t>…</w:t>
      </w:r>
      <w:proofErr w:type="gramEnd"/>
    </w:p>
    <w:p w14:paraId="7CBEEC55" w14:textId="5FEA085E" w:rsidR="002765A3" w:rsidRDefault="002765A3" w:rsidP="00001148">
      <w:pPr>
        <w:pStyle w:val="Standard"/>
        <w:spacing w:line="500" w:lineRule="exact"/>
        <w:ind w:left="1276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t>(二)</w:t>
      </w:r>
      <w:r>
        <w:rPr>
          <w:rFonts w:ascii="標楷體" w:hAnsi="標楷體"/>
          <w:szCs w:val="28"/>
        </w:rPr>
        <w:t>…</w:t>
      </w:r>
      <w:proofErr w:type="gramStart"/>
      <w:r>
        <w:rPr>
          <w:rFonts w:ascii="標楷體" w:hAnsi="標楷體"/>
          <w:szCs w:val="28"/>
        </w:rPr>
        <w:t>…</w:t>
      </w:r>
      <w:proofErr w:type="gramEnd"/>
    </w:p>
    <w:p w14:paraId="25817F11" w14:textId="3C5F2C6E" w:rsidR="006C79C7" w:rsidRPr="000622D9" w:rsidRDefault="006C79C7" w:rsidP="00001148">
      <w:pPr>
        <w:pStyle w:val="Standard"/>
        <w:numPr>
          <w:ilvl w:val="0"/>
          <w:numId w:val="39"/>
        </w:numPr>
        <w:spacing w:line="500" w:lineRule="exact"/>
        <w:ind w:left="1276" w:hanging="567"/>
        <w:rPr>
          <w:rFonts w:ascii="標楷體" w:hAnsi="標楷體"/>
          <w:szCs w:val="28"/>
        </w:rPr>
      </w:pPr>
      <w:bookmarkStart w:id="0" w:name="_Hlk219409642"/>
      <w:r>
        <w:rPr>
          <w:rFonts w:ascii="標楷體" w:hAnsi="標楷體" w:hint="eastAsia"/>
          <w:szCs w:val="28"/>
        </w:rPr>
        <w:t>本校依據</w:t>
      </w:r>
      <w:r w:rsidRPr="00FE04D1">
        <w:rPr>
          <w:rFonts w:ascii="標楷體" w:hAnsi="標楷體"/>
          <w:szCs w:val="28"/>
        </w:rPr>
        <w:t>高級中等以下學校教師解聘</w:t>
      </w:r>
      <w:proofErr w:type="gramStart"/>
      <w:r w:rsidRPr="00FE04D1">
        <w:rPr>
          <w:rFonts w:ascii="標楷體" w:hAnsi="標楷體"/>
          <w:szCs w:val="28"/>
        </w:rPr>
        <w:t>不</w:t>
      </w:r>
      <w:proofErr w:type="gramEnd"/>
      <w:r w:rsidRPr="00FE04D1">
        <w:rPr>
          <w:rFonts w:ascii="標楷體" w:hAnsi="標楷體"/>
          <w:szCs w:val="28"/>
        </w:rPr>
        <w:t>續聘停聘或資遣辦法</w:t>
      </w:r>
      <w:r w:rsidR="009441F3" w:rsidRPr="006E4D1B">
        <w:rPr>
          <w:rFonts w:ascii="標楷體" w:hAnsi="標楷體" w:hint="eastAsia"/>
          <w:szCs w:val="28"/>
        </w:rPr>
        <w:t>(以下簡稱解聘辦法)</w:t>
      </w:r>
      <w:r w:rsidR="00CB30F9" w:rsidRPr="00CB30F9">
        <w:t xml:space="preserve"> </w:t>
      </w:r>
      <w:r w:rsidR="00CB30F9" w:rsidRPr="00CB30F9">
        <w:rPr>
          <w:rFonts w:ascii="標楷體" w:hAnsi="標楷體"/>
          <w:szCs w:val="28"/>
        </w:rPr>
        <w:t>第</w:t>
      </w:r>
      <w:r w:rsidR="00AA1C9D">
        <w:rPr>
          <w:rFonts w:ascii="標楷體" w:hAnsi="標楷體" w:hint="eastAsia"/>
          <w:szCs w:val="28"/>
        </w:rPr>
        <w:t>1-1</w:t>
      </w:r>
      <w:r w:rsidR="00CB30F9" w:rsidRPr="00CB30F9">
        <w:rPr>
          <w:rFonts w:ascii="標楷體" w:hAnsi="標楷體"/>
          <w:szCs w:val="28"/>
        </w:rPr>
        <w:t>條</w:t>
      </w:r>
      <w:r w:rsidR="00CB30F9">
        <w:rPr>
          <w:rFonts w:ascii="標楷體" w:hAnsi="標楷體" w:hint="eastAsia"/>
          <w:szCs w:val="28"/>
        </w:rPr>
        <w:t>規定，</w:t>
      </w:r>
      <w:r w:rsidR="00CB30F9" w:rsidRPr="00CB30F9">
        <w:rPr>
          <w:rFonts w:ascii="標楷體" w:hAnsi="標楷體"/>
          <w:szCs w:val="28"/>
        </w:rPr>
        <w:t>為促進親師生正向互動，營造友善校園環境，得基於教育專業及輔導支持之理念，</w:t>
      </w:r>
      <w:proofErr w:type="gramStart"/>
      <w:r w:rsidR="00CB30F9" w:rsidRPr="00CB30F9">
        <w:rPr>
          <w:rFonts w:ascii="標楷體" w:hAnsi="標楷體"/>
          <w:szCs w:val="28"/>
        </w:rPr>
        <w:t>以巡堂、觀課</w:t>
      </w:r>
      <w:proofErr w:type="gramEnd"/>
      <w:r w:rsidR="00CB30F9" w:rsidRPr="00CB30F9">
        <w:rPr>
          <w:rFonts w:ascii="標楷體" w:hAnsi="標楷體"/>
          <w:szCs w:val="28"/>
        </w:rPr>
        <w:t>、親師生溝通、行政晤談或其他合理有效之方式，瞭解教師教學及親師生互動情形，必要時並得作成紀錄。</w:t>
      </w:r>
      <w:r w:rsidR="00CB30F9">
        <w:rPr>
          <w:rFonts w:ascii="標楷體" w:hAnsi="標楷體" w:hint="eastAsia"/>
          <w:szCs w:val="28"/>
        </w:rPr>
        <w:t>復依</w:t>
      </w:r>
      <w:r>
        <w:rPr>
          <w:rFonts w:ascii="標楷體" w:hAnsi="標楷體" w:hint="eastAsia"/>
          <w:szCs w:val="28"/>
        </w:rPr>
        <w:t>第</w:t>
      </w:r>
      <w:r w:rsidR="00444D40">
        <w:rPr>
          <w:rFonts w:ascii="標楷體" w:hAnsi="標楷體" w:hint="eastAsia"/>
          <w:szCs w:val="28"/>
        </w:rPr>
        <w:t>8</w:t>
      </w:r>
      <w:r>
        <w:rPr>
          <w:rFonts w:ascii="標楷體" w:hAnsi="標楷體" w:hint="eastAsia"/>
          <w:szCs w:val="28"/>
        </w:rPr>
        <w:t>條規定</w:t>
      </w:r>
      <w:r w:rsidR="00CB30F9">
        <w:rPr>
          <w:rFonts w:ascii="標楷體" w:hAnsi="標楷體" w:hint="eastAsia"/>
          <w:szCs w:val="28"/>
        </w:rPr>
        <w:t>，</w:t>
      </w:r>
      <w:r w:rsidR="009441F3" w:rsidRPr="006E4D1B">
        <w:rPr>
          <w:rFonts w:ascii="標楷體" w:hAnsi="標楷體" w:hint="eastAsia"/>
          <w:szCs w:val="28"/>
        </w:rPr>
        <w:t>先行蒐集或保全與事件有關之證據、資料</w:t>
      </w:r>
      <w:r w:rsidR="00CB30F9">
        <w:rPr>
          <w:rFonts w:ascii="標楷體" w:hAnsi="標楷體" w:hint="eastAsia"/>
          <w:szCs w:val="28"/>
        </w:rPr>
        <w:t>。</w:t>
      </w:r>
      <w:r w:rsidR="00FF5C92">
        <w:rPr>
          <w:rFonts w:ascii="標楷體" w:hAnsi="標楷體" w:hint="eastAsia"/>
          <w:szCs w:val="28"/>
        </w:rPr>
        <w:t>本案</w:t>
      </w:r>
      <w:r>
        <w:rPr>
          <w:rFonts w:ascii="標楷體" w:hAnsi="標楷體"/>
          <w:szCs w:val="28"/>
        </w:rPr>
        <w:t>…</w:t>
      </w:r>
      <w:proofErr w:type="gramStart"/>
      <w:r w:rsidR="007576C2">
        <w:rPr>
          <w:rFonts w:ascii="標楷體" w:hAnsi="標楷體"/>
          <w:szCs w:val="28"/>
        </w:rPr>
        <w:t>…</w:t>
      </w:r>
      <w:proofErr w:type="gramEnd"/>
    </w:p>
    <w:p w14:paraId="2BB7A23C" w14:textId="77777777" w:rsidR="000622D9" w:rsidRDefault="000622D9" w:rsidP="00001148">
      <w:pPr>
        <w:pStyle w:val="Standard"/>
        <w:spacing w:line="500" w:lineRule="exact"/>
        <w:ind w:left="1080" w:hanging="840"/>
        <w:rPr>
          <w:rFonts w:ascii="標楷體" w:hAnsi="標楷體"/>
          <w:b/>
          <w:bCs/>
          <w:szCs w:val="28"/>
        </w:rPr>
      </w:pPr>
      <w:bookmarkStart w:id="1" w:name="_Hlk219409791"/>
      <w:bookmarkEnd w:id="0"/>
    </w:p>
    <w:p w14:paraId="0585E659" w14:textId="77777777" w:rsidR="00BF6B29" w:rsidRDefault="00211051" w:rsidP="00001148">
      <w:pPr>
        <w:pStyle w:val="Standard"/>
        <w:spacing w:line="500" w:lineRule="exact"/>
        <w:ind w:left="1" w:hanging="3"/>
        <w:rPr>
          <w:rFonts w:ascii="標楷體" w:hAnsi="標楷體"/>
          <w:b/>
          <w:bCs/>
          <w:szCs w:val="28"/>
        </w:rPr>
      </w:pPr>
      <w:r>
        <w:rPr>
          <w:rFonts w:ascii="標楷體" w:hAnsi="標楷體"/>
          <w:b/>
          <w:bCs/>
          <w:szCs w:val="28"/>
        </w:rPr>
        <w:t>參、討論事項：</w:t>
      </w:r>
    </w:p>
    <w:p w14:paraId="7CE2A3B8" w14:textId="69031A10" w:rsidR="00BF6B29" w:rsidRDefault="00211051" w:rsidP="00001148">
      <w:pPr>
        <w:pStyle w:val="Standard"/>
        <w:spacing w:line="500" w:lineRule="exact"/>
        <w:ind w:left="1080" w:hanging="840"/>
        <w:rPr>
          <w:rFonts w:ascii="標楷體" w:hAnsi="標楷體"/>
          <w:szCs w:val="28"/>
        </w:rPr>
      </w:pPr>
      <w:r w:rsidRPr="006C79C7">
        <w:rPr>
          <w:rFonts w:ascii="標楷體" w:hAnsi="標楷體"/>
          <w:b/>
          <w:bCs/>
          <w:szCs w:val="28"/>
        </w:rPr>
        <w:t>案由</w:t>
      </w:r>
      <w:r w:rsidR="00114A7A" w:rsidRPr="006C79C7">
        <w:rPr>
          <w:rFonts w:ascii="標楷體" w:hAnsi="標楷體" w:hint="eastAsia"/>
          <w:b/>
          <w:bCs/>
          <w:szCs w:val="28"/>
        </w:rPr>
        <w:t>：</w:t>
      </w:r>
      <w:r>
        <w:rPr>
          <w:rFonts w:ascii="標楷體" w:hAnsi="標楷體"/>
          <w:szCs w:val="28"/>
        </w:rPr>
        <w:t>針對疑似校園</w:t>
      </w:r>
      <w:r w:rsidR="006051B4">
        <w:rPr>
          <w:rFonts w:ascii="標楷體" w:hAnsi="標楷體" w:hint="eastAsia"/>
          <w:szCs w:val="28"/>
        </w:rPr>
        <w:t>事</w:t>
      </w:r>
      <w:r>
        <w:rPr>
          <w:rFonts w:ascii="標楷體" w:hAnsi="標楷體"/>
          <w:szCs w:val="28"/>
        </w:rPr>
        <w:t>件</w:t>
      </w:r>
      <w:proofErr w:type="gramStart"/>
      <w:r>
        <w:rPr>
          <w:rFonts w:ascii="標楷體" w:hAnsi="標楷體"/>
          <w:szCs w:val="28"/>
        </w:rPr>
        <w:t>（</w:t>
      </w:r>
      <w:proofErr w:type="gramEnd"/>
      <w:r>
        <w:rPr>
          <w:rFonts w:ascii="標楷體" w:hAnsi="標楷體"/>
          <w:szCs w:val="28"/>
        </w:rPr>
        <w:t>校安通報</w:t>
      </w:r>
      <w:r w:rsidR="0023158A">
        <w:rPr>
          <w:rFonts w:ascii="標楷體" w:hAnsi="標楷體" w:hint="eastAsia"/>
          <w:szCs w:val="28"/>
        </w:rPr>
        <w:t>序</w:t>
      </w:r>
      <w:r>
        <w:rPr>
          <w:rFonts w:ascii="標楷體" w:hAnsi="標楷體"/>
          <w:szCs w:val="28"/>
        </w:rPr>
        <w:t>號</w:t>
      </w:r>
      <w:r w:rsidR="0023158A">
        <w:rPr>
          <w:rFonts w:ascii="標楷體" w:hAnsi="標楷體" w:hint="eastAsia"/>
          <w:szCs w:val="28"/>
        </w:rPr>
        <w:t>：</w:t>
      </w:r>
      <w:r w:rsidR="00E60B76" w:rsidRPr="006C3E34">
        <w:rPr>
          <w:rFonts w:ascii="標楷體" w:hAnsi="標楷體" w:cs="標楷體"/>
          <w:kern w:val="0"/>
          <w:szCs w:val="28"/>
        </w:rPr>
        <w:t>○○○○○○○</w:t>
      </w:r>
      <w:proofErr w:type="gramStart"/>
      <w:r>
        <w:rPr>
          <w:rFonts w:ascii="標楷體" w:hAnsi="標楷體"/>
          <w:szCs w:val="28"/>
        </w:rPr>
        <w:t>）</w:t>
      </w:r>
      <w:proofErr w:type="gramEnd"/>
      <w:r w:rsidR="0023158A">
        <w:rPr>
          <w:rFonts w:ascii="標楷體" w:hAnsi="標楷體" w:hint="eastAsia"/>
          <w:szCs w:val="28"/>
        </w:rPr>
        <w:t>是否</w:t>
      </w:r>
      <w:r>
        <w:rPr>
          <w:rFonts w:ascii="標楷體" w:hAnsi="標楷體"/>
          <w:szCs w:val="28"/>
        </w:rPr>
        <w:t>受理，提請討論。</w:t>
      </w:r>
    </w:p>
    <w:p w14:paraId="1DAFBD50" w14:textId="1A3EBDB9" w:rsidR="00BF6B29" w:rsidRPr="006C79C7" w:rsidRDefault="00211051" w:rsidP="00001148">
      <w:pPr>
        <w:pStyle w:val="Standard"/>
        <w:spacing w:line="500" w:lineRule="exact"/>
        <w:ind w:left="-2" w:firstLine="280"/>
        <w:rPr>
          <w:rFonts w:ascii="標楷體" w:hAnsi="標楷體"/>
          <w:b/>
          <w:bCs/>
          <w:szCs w:val="28"/>
        </w:rPr>
      </w:pPr>
      <w:r w:rsidRPr="006C79C7">
        <w:rPr>
          <w:rFonts w:ascii="標楷體" w:hAnsi="標楷體"/>
          <w:b/>
          <w:bCs/>
          <w:szCs w:val="28"/>
        </w:rPr>
        <w:t>說明：</w:t>
      </w:r>
    </w:p>
    <w:bookmarkEnd w:id="1"/>
    <w:p w14:paraId="20A2A8DA" w14:textId="4FCEF1DE" w:rsidR="0043582F" w:rsidRDefault="00E60B76" w:rsidP="00001148">
      <w:pPr>
        <w:pStyle w:val="Standard"/>
        <w:numPr>
          <w:ilvl w:val="0"/>
          <w:numId w:val="41"/>
        </w:numPr>
        <w:spacing w:line="500" w:lineRule="exact"/>
        <w:ind w:left="1276" w:hanging="567"/>
        <w:rPr>
          <w:rFonts w:ascii="標楷體" w:hAnsi="標楷體"/>
          <w:szCs w:val="28"/>
        </w:rPr>
      </w:pPr>
      <w:r w:rsidRPr="00E60B76">
        <w:rPr>
          <w:rFonts w:ascii="標楷體" w:hAnsi="標楷體" w:hint="eastAsia"/>
          <w:szCs w:val="28"/>
        </w:rPr>
        <w:t>教育部115年1月14日修正發布</w:t>
      </w:r>
      <w:r w:rsidR="00FE04D1" w:rsidRPr="006E4D1B">
        <w:rPr>
          <w:rFonts w:ascii="標楷體" w:hAnsi="標楷體"/>
          <w:szCs w:val="28"/>
        </w:rPr>
        <w:t>高級中等以下學校教師解聘</w:t>
      </w:r>
      <w:proofErr w:type="gramStart"/>
      <w:r w:rsidR="00FE04D1" w:rsidRPr="006E4D1B">
        <w:rPr>
          <w:rFonts w:ascii="標楷體" w:hAnsi="標楷體"/>
          <w:szCs w:val="28"/>
        </w:rPr>
        <w:t>不</w:t>
      </w:r>
      <w:proofErr w:type="gramEnd"/>
      <w:r w:rsidR="00FE04D1" w:rsidRPr="006E4D1B">
        <w:rPr>
          <w:rFonts w:ascii="標楷體" w:hAnsi="標楷體"/>
          <w:szCs w:val="28"/>
        </w:rPr>
        <w:t>續聘停聘或資遣辦法</w:t>
      </w:r>
      <w:r w:rsidR="00FE04D1" w:rsidRPr="006E4D1B">
        <w:rPr>
          <w:rFonts w:ascii="標楷體" w:hAnsi="標楷體" w:hint="eastAsia"/>
          <w:szCs w:val="28"/>
        </w:rPr>
        <w:t>(</w:t>
      </w:r>
      <w:r w:rsidR="0023158A" w:rsidRPr="006E4D1B">
        <w:rPr>
          <w:rFonts w:ascii="標楷體" w:hAnsi="標楷體" w:hint="eastAsia"/>
          <w:szCs w:val="28"/>
        </w:rPr>
        <w:t>以</w:t>
      </w:r>
      <w:r w:rsidR="00FE04D1" w:rsidRPr="006E4D1B">
        <w:rPr>
          <w:rFonts w:ascii="標楷體" w:hAnsi="標楷體" w:hint="eastAsia"/>
          <w:szCs w:val="28"/>
        </w:rPr>
        <w:t>下</w:t>
      </w:r>
      <w:r w:rsidR="0023158A">
        <w:rPr>
          <w:rFonts w:ascii="標楷體" w:hAnsi="標楷體" w:hint="eastAsia"/>
          <w:szCs w:val="28"/>
        </w:rPr>
        <w:t>簡</w:t>
      </w:r>
      <w:r w:rsidR="00FE04D1">
        <w:rPr>
          <w:rFonts w:ascii="標楷體" w:hAnsi="標楷體" w:hint="eastAsia"/>
          <w:szCs w:val="28"/>
        </w:rPr>
        <w:t>稱解</w:t>
      </w:r>
      <w:r w:rsidR="00FE04D1" w:rsidRPr="006E4D1B">
        <w:rPr>
          <w:rFonts w:ascii="標楷體" w:hAnsi="標楷體" w:hint="eastAsia"/>
          <w:szCs w:val="28"/>
        </w:rPr>
        <w:t>聘辦法)</w:t>
      </w:r>
      <w:r w:rsidR="0043582F">
        <w:rPr>
          <w:rFonts w:ascii="標楷體" w:hAnsi="標楷體" w:hint="eastAsia"/>
          <w:szCs w:val="28"/>
        </w:rPr>
        <w:t>第</w:t>
      </w:r>
      <w:r w:rsidR="00AA1C9D">
        <w:rPr>
          <w:rFonts w:ascii="標楷體" w:hAnsi="標楷體" w:hint="eastAsia"/>
          <w:szCs w:val="28"/>
        </w:rPr>
        <w:t>5</w:t>
      </w:r>
      <w:r w:rsidR="0043582F">
        <w:rPr>
          <w:rFonts w:ascii="標楷體" w:hAnsi="標楷體" w:hint="eastAsia"/>
          <w:szCs w:val="28"/>
        </w:rPr>
        <w:t>條規定：「(第</w:t>
      </w:r>
      <w:r w:rsidR="00AA1C9D">
        <w:rPr>
          <w:rFonts w:ascii="標楷體" w:hAnsi="標楷體" w:hint="eastAsia"/>
          <w:szCs w:val="28"/>
        </w:rPr>
        <w:t>1</w:t>
      </w:r>
      <w:r w:rsidR="0043582F">
        <w:rPr>
          <w:rFonts w:ascii="標楷體" w:hAnsi="標楷體" w:hint="eastAsia"/>
          <w:szCs w:val="28"/>
        </w:rPr>
        <w:t>項)</w:t>
      </w:r>
      <w:r w:rsidR="00BD2488" w:rsidRPr="00BD2488">
        <w:t xml:space="preserve"> </w:t>
      </w:r>
      <w:r w:rsidR="00BD2488" w:rsidRPr="00BD2488">
        <w:rPr>
          <w:rFonts w:ascii="標楷體" w:hAnsi="標楷體"/>
          <w:szCs w:val="28"/>
        </w:rPr>
        <w:t>被害人或其法定代理人、實際照顧者，知悉教師疑似涉及第</w:t>
      </w:r>
      <w:r w:rsidR="00AA1C9D">
        <w:rPr>
          <w:rFonts w:ascii="標楷體" w:hAnsi="標楷體" w:hint="eastAsia"/>
          <w:szCs w:val="28"/>
        </w:rPr>
        <w:t>2</w:t>
      </w:r>
      <w:r w:rsidR="00BD2488" w:rsidRPr="00BD2488">
        <w:rPr>
          <w:rFonts w:ascii="標楷體" w:hAnsi="標楷體"/>
          <w:szCs w:val="28"/>
        </w:rPr>
        <w:t>條第</w:t>
      </w:r>
      <w:r w:rsidR="00AA1C9D">
        <w:rPr>
          <w:rFonts w:ascii="標楷體" w:hAnsi="標楷體" w:hint="eastAsia"/>
          <w:szCs w:val="28"/>
        </w:rPr>
        <w:t>4</w:t>
      </w:r>
      <w:r w:rsidR="00BD2488" w:rsidRPr="00BD2488">
        <w:rPr>
          <w:rFonts w:ascii="標楷體" w:hAnsi="標楷體"/>
          <w:szCs w:val="28"/>
        </w:rPr>
        <w:t>款或第</w:t>
      </w:r>
      <w:r w:rsidR="00AA1C9D">
        <w:rPr>
          <w:rFonts w:ascii="標楷體" w:hAnsi="標楷體" w:hint="eastAsia"/>
          <w:szCs w:val="28"/>
        </w:rPr>
        <w:t>5</w:t>
      </w:r>
      <w:r w:rsidR="00BD2488" w:rsidRPr="00BD2488">
        <w:rPr>
          <w:rFonts w:ascii="標楷體" w:hAnsi="標楷體"/>
          <w:szCs w:val="28"/>
        </w:rPr>
        <w:t>款規定情形時，得向行為人行為時所屬之學校（以下簡稱調查學校）檢舉。</w:t>
      </w:r>
    </w:p>
    <w:p w14:paraId="46700DD8" w14:textId="6F5DD10C" w:rsidR="0043582F" w:rsidRDefault="0043582F" w:rsidP="00001148">
      <w:pPr>
        <w:pStyle w:val="Standard"/>
        <w:spacing w:line="500" w:lineRule="exact"/>
        <w:ind w:left="1276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t>(第</w:t>
      </w:r>
      <w:r w:rsidR="00AA1C9D">
        <w:rPr>
          <w:rFonts w:ascii="標楷體" w:hAnsi="標楷體" w:hint="eastAsia"/>
          <w:szCs w:val="28"/>
        </w:rPr>
        <w:t>2</w:t>
      </w:r>
      <w:r>
        <w:rPr>
          <w:rFonts w:ascii="標楷體" w:hAnsi="標楷體" w:hint="eastAsia"/>
          <w:szCs w:val="28"/>
        </w:rPr>
        <w:t>項)</w:t>
      </w:r>
      <w:r w:rsidRPr="0043582F">
        <w:rPr>
          <w:rFonts w:ascii="標楷體" w:hAnsi="標楷體"/>
          <w:szCs w:val="28"/>
        </w:rPr>
        <w:t>前項以外人員，知悉教師疑似涉及第</w:t>
      </w:r>
      <w:r w:rsidR="00AA1C9D">
        <w:rPr>
          <w:rFonts w:ascii="標楷體" w:hAnsi="標楷體" w:hint="eastAsia"/>
          <w:szCs w:val="28"/>
        </w:rPr>
        <w:t>2</w:t>
      </w:r>
      <w:r w:rsidRPr="0043582F">
        <w:rPr>
          <w:rFonts w:ascii="標楷體" w:hAnsi="標楷體"/>
          <w:szCs w:val="28"/>
        </w:rPr>
        <w:t>條第</w:t>
      </w:r>
      <w:r w:rsidR="00AA1C9D">
        <w:rPr>
          <w:rFonts w:ascii="標楷體" w:hAnsi="標楷體" w:hint="eastAsia"/>
          <w:szCs w:val="28"/>
        </w:rPr>
        <w:t>4</w:t>
      </w:r>
      <w:r w:rsidRPr="0043582F">
        <w:rPr>
          <w:rFonts w:ascii="標楷體" w:hAnsi="標楷體"/>
          <w:szCs w:val="28"/>
        </w:rPr>
        <w:t>款或第</w:t>
      </w:r>
      <w:r w:rsidR="00AA1C9D">
        <w:rPr>
          <w:rFonts w:ascii="標楷體" w:hAnsi="標楷體" w:hint="eastAsia"/>
          <w:szCs w:val="28"/>
        </w:rPr>
        <w:t>5</w:t>
      </w:r>
      <w:r w:rsidRPr="0043582F">
        <w:rPr>
          <w:rFonts w:ascii="標楷體" w:hAnsi="標楷體"/>
          <w:szCs w:val="28"/>
        </w:rPr>
        <w:t>款規定情形者，得向行為人行為時所屬之學校檢舉。</w:t>
      </w:r>
    </w:p>
    <w:p w14:paraId="284674A7" w14:textId="4125E4A6" w:rsidR="0043582F" w:rsidRDefault="0043582F" w:rsidP="00001148">
      <w:pPr>
        <w:pStyle w:val="Standard"/>
        <w:spacing w:line="500" w:lineRule="exact"/>
        <w:ind w:left="1276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t>(第</w:t>
      </w:r>
      <w:r w:rsidR="00AA1C9D">
        <w:rPr>
          <w:rFonts w:ascii="標楷體" w:hAnsi="標楷體" w:hint="eastAsia"/>
          <w:szCs w:val="28"/>
        </w:rPr>
        <w:t>5</w:t>
      </w:r>
      <w:r>
        <w:rPr>
          <w:rFonts w:ascii="標楷體" w:hAnsi="標楷體" w:hint="eastAsia"/>
          <w:szCs w:val="28"/>
        </w:rPr>
        <w:t>項)</w:t>
      </w:r>
      <w:r w:rsidRPr="0043582F">
        <w:t xml:space="preserve"> </w:t>
      </w:r>
      <w:r w:rsidRPr="0043582F">
        <w:rPr>
          <w:rFonts w:ascii="標楷體" w:hAnsi="標楷體"/>
          <w:szCs w:val="28"/>
        </w:rPr>
        <w:t>學校經警政、社政、衛生機關或醫療機構之通知而知悉者，視同接獲檢舉。大眾傳播媒體之報導，經主管機關認定後通知學校處理者，亦同。</w:t>
      </w:r>
    </w:p>
    <w:p w14:paraId="5A39B31E" w14:textId="4C857DFA" w:rsidR="0043582F" w:rsidRDefault="0043582F" w:rsidP="00001148">
      <w:pPr>
        <w:pStyle w:val="Standard"/>
        <w:spacing w:line="500" w:lineRule="exact"/>
        <w:ind w:left="1276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lastRenderedPageBreak/>
        <w:t>(第</w:t>
      </w:r>
      <w:r w:rsidR="00AA1C9D">
        <w:rPr>
          <w:rFonts w:ascii="標楷體" w:hAnsi="標楷體" w:hint="eastAsia"/>
          <w:szCs w:val="28"/>
        </w:rPr>
        <w:t>6</w:t>
      </w:r>
      <w:r>
        <w:rPr>
          <w:rFonts w:ascii="標楷體" w:hAnsi="標楷體" w:hint="eastAsia"/>
          <w:szCs w:val="28"/>
        </w:rPr>
        <w:t>項)</w:t>
      </w:r>
      <w:r w:rsidRPr="0043582F">
        <w:t xml:space="preserve"> </w:t>
      </w:r>
      <w:r w:rsidRPr="0043582F">
        <w:rPr>
          <w:rFonts w:ascii="標楷體" w:hAnsi="標楷體"/>
          <w:szCs w:val="28"/>
        </w:rPr>
        <w:t>學校處理檢舉時，參與處理之所有人員，除有調查必要或基於公共利益考量者外，對於檢舉人、行為人、被害人之姓名或其他足以識別其身分之資訊，應予保密；違反保密義務者，</w:t>
      </w:r>
      <w:proofErr w:type="gramStart"/>
      <w:r w:rsidRPr="0043582F">
        <w:rPr>
          <w:rFonts w:ascii="標楷體" w:hAnsi="標楷體"/>
          <w:szCs w:val="28"/>
        </w:rPr>
        <w:t>除負相關</w:t>
      </w:r>
      <w:proofErr w:type="gramEnd"/>
      <w:r w:rsidRPr="0043582F">
        <w:rPr>
          <w:rFonts w:ascii="標楷體" w:hAnsi="標楷體"/>
          <w:szCs w:val="28"/>
        </w:rPr>
        <w:t>行政責任外，並依個人資料保護法及其他相關法律規定，負刑事責任。</w:t>
      </w:r>
      <w:r>
        <w:rPr>
          <w:rFonts w:ascii="標楷體" w:hAnsi="標楷體" w:hint="eastAsia"/>
          <w:szCs w:val="28"/>
        </w:rPr>
        <w:t>」</w:t>
      </w:r>
    </w:p>
    <w:p w14:paraId="338AE1B8" w14:textId="7687C51D" w:rsidR="00FE04D1" w:rsidRDefault="00BD2488" w:rsidP="00001148">
      <w:pPr>
        <w:pStyle w:val="Standard"/>
        <w:numPr>
          <w:ilvl w:val="0"/>
          <w:numId w:val="41"/>
        </w:numPr>
        <w:spacing w:line="500" w:lineRule="exact"/>
        <w:ind w:left="1276" w:hanging="567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t>解</w:t>
      </w:r>
      <w:r w:rsidR="0043582F">
        <w:rPr>
          <w:rFonts w:ascii="標楷體" w:hAnsi="標楷體" w:hint="eastAsia"/>
          <w:szCs w:val="28"/>
        </w:rPr>
        <w:t>聘辦法</w:t>
      </w:r>
      <w:r w:rsidR="00FE04D1">
        <w:rPr>
          <w:rFonts w:ascii="標楷體" w:hAnsi="標楷體" w:hint="eastAsia"/>
          <w:szCs w:val="28"/>
        </w:rPr>
        <w:t>第</w:t>
      </w:r>
      <w:r w:rsidR="00AA1C9D">
        <w:rPr>
          <w:rFonts w:ascii="標楷體" w:hAnsi="標楷體" w:hint="eastAsia"/>
          <w:szCs w:val="28"/>
        </w:rPr>
        <w:t>9</w:t>
      </w:r>
      <w:r w:rsidR="00FE04D1">
        <w:rPr>
          <w:rFonts w:ascii="標楷體" w:hAnsi="標楷體" w:hint="eastAsia"/>
          <w:szCs w:val="28"/>
        </w:rPr>
        <w:t>條規定</w:t>
      </w:r>
      <w:r w:rsidR="00E60B76">
        <w:rPr>
          <w:rFonts w:ascii="標楷體" w:hAnsi="標楷體" w:hint="eastAsia"/>
          <w:szCs w:val="28"/>
        </w:rPr>
        <w:t>：「</w:t>
      </w:r>
      <w:r w:rsidR="0043582F">
        <w:rPr>
          <w:rFonts w:ascii="標楷體" w:hAnsi="標楷體" w:hint="eastAsia"/>
          <w:szCs w:val="28"/>
        </w:rPr>
        <w:t>(第</w:t>
      </w:r>
      <w:r w:rsidR="00AA1C9D">
        <w:rPr>
          <w:rFonts w:ascii="標楷體" w:hAnsi="標楷體" w:hint="eastAsia"/>
          <w:szCs w:val="28"/>
        </w:rPr>
        <w:t>1</w:t>
      </w:r>
      <w:r w:rsidR="0043582F">
        <w:rPr>
          <w:rFonts w:ascii="標楷體" w:hAnsi="標楷體" w:hint="eastAsia"/>
          <w:szCs w:val="28"/>
        </w:rPr>
        <w:t>項)</w:t>
      </w:r>
      <w:r w:rsidR="00FE04D1" w:rsidRPr="00FE04D1">
        <w:rPr>
          <w:rFonts w:ascii="標楷體" w:hAnsi="標楷體"/>
          <w:szCs w:val="28"/>
        </w:rPr>
        <w:t>學校接獲</w:t>
      </w:r>
      <w:r w:rsidR="00FE04D1" w:rsidRPr="00BD6772">
        <w:rPr>
          <w:rFonts w:ascii="標楷體" w:hAnsi="標楷體"/>
          <w:szCs w:val="28"/>
        </w:rPr>
        <w:t>檢舉</w:t>
      </w:r>
      <w:r w:rsidR="00FE04D1" w:rsidRPr="00FE04D1">
        <w:rPr>
          <w:rFonts w:ascii="標楷體" w:hAnsi="標楷體"/>
          <w:szCs w:val="28"/>
        </w:rPr>
        <w:t>後，校長應邀集外聘之調查人才庫專業人員一人，及校園事件處理會議(以下</w:t>
      </w:r>
      <w:proofErr w:type="gramStart"/>
      <w:r w:rsidR="00FE04D1" w:rsidRPr="00FE04D1">
        <w:rPr>
          <w:rFonts w:ascii="標楷體" w:hAnsi="標楷體"/>
          <w:szCs w:val="28"/>
        </w:rPr>
        <w:t>簡稱校事會議</w:t>
      </w:r>
      <w:proofErr w:type="gramEnd"/>
      <w:r w:rsidR="00FE04D1" w:rsidRPr="00FE04D1">
        <w:rPr>
          <w:rFonts w:ascii="標楷體" w:hAnsi="標楷體"/>
          <w:szCs w:val="28"/>
        </w:rPr>
        <w:t>)委員之教師代表、家長代表各一人</w:t>
      </w:r>
      <w:r w:rsidR="00FE04D1" w:rsidRPr="009C278A">
        <w:rPr>
          <w:rFonts w:ascii="標楷體" w:hAnsi="標楷體"/>
          <w:b/>
          <w:bCs/>
          <w:color w:val="C00000"/>
          <w:szCs w:val="28"/>
          <w:u w:val="single"/>
        </w:rPr>
        <w:t>召開會議</w:t>
      </w:r>
      <w:r w:rsidR="00FE04D1" w:rsidRPr="00FE04D1">
        <w:rPr>
          <w:rFonts w:ascii="標楷體" w:hAnsi="標楷體"/>
          <w:szCs w:val="28"/>
        </w:rPr>
        <w:t>，除校長僅得表示意見而無表決權外，經以無記名投票表決，過半數同意</w:t>
      </w:r>
      <w:r w:rsidR="00FE04D1" w:rsidRPr="009C278A">
        <w:rPr>
          <w:rFonts w:ascii="標楷體" w:hAnsi="標楷體"/>
          <w:b/>
          <w:bCs/>
          <w:color w:val="C00000"/>
          <w:szCs w:val="28"/>
          <w:u w:val="single"/>
        </w:rPr>
        <w:t>認定檢舉事件</w:t>
      </w:r>
      <w:r w:rsidR="00FE04D1" w:rsidRPr="00FE04D1">
        <w:rPr>
          <w:rFonts w:ascii="標楷體" w:hAnsi="標楷體"/>
          <w:szCs w:val="28"/>
        </w:rPr>
        <w:t>有下列各款情形之</w:t>
      </w:r>
      <w:proofErr w:type="gramStart"/>
      <w:r w:rsidR="00FE04D1" w:rsidRPr="00FE04D1">
        <w:rPr>
          <w:rFonts w:ascii="標楷體" w:hAnsi="標楷體"/>
          <w:szCs w:val="28"/>
        </w:rPr>
        <w:t>一</w:t>
      </w:r>
      <w:proofErr w:type="gramEnd"/>
      <w:r w:rsidR="00FE04D1" w:rsidRPr="00FE04D1">
        <w:rPr>
          <w:rFonts w:ascii="標楷體" w:hAnsi="標楷體"/>
          <w:szCs w:val="28"/>
        </w:rPr>
        <w:t>者，學校應不予受理：</w:t>
      </w:r>
    </w:p>
    <w:p w14:paraId="0228C111" w14:textId="1AC5F66B" w:rsidR="00FE04D1" w:rsidRDefault="00FE04D1" w:rsidP="00001148">
      <w:pPr>
        <w:pStyle w:val="Standard"/>
        <w:numPr>
          <w:ilvl w:val="0"/>
          <w:numId w:val="40"/>
        </w:numPr>
        <w:spacing w:line="500" w:lineRule="exact"/>
        <w:ind w:left="1843" w:hanging="142"/>
        <w:rPr>
          <w:rFonts w:ascii="標楷體" w:hAnsi="標楷體"/>
          <w:szCs w:val="28"/>
        </w:rPr>
      </w:pPr>
      <w:r w:rsidRPr="00FE04D1">
        <w:rPr>
          <w:rFonts w:ascii="標楷體" w:hAnsi="標楷體"/>
          <w:szCs w:val="28"/>
        </w:rPr>
        <w:t>非屬第</w:t>
      </w:r>
      <w:r w:rsidR="00AA1C9D">
        <w:rPr>
          <w:rFonts w:ascii="標楷體" w:hAnsi="標楷體" w:hint="eastAsia"/>
          <w:szCs w:val="28"/>
        </w:rPr>
        <w:t>2</w:t>
      </w:r>
      <w:r w:rsidRPr="00FE04D1">
        <w:rPr>
          <w:rFonts w:ascii="標楷體" w:hAnsi="標楷體"/>
          <w:szCs w:val="28"/>
        </w:rPr>
        <w:t>條第</w:t>
      </w:r>
      <w:r w:rsidR="00AA1C9D">
        <w:rPr>
          <w:rFonts w:ascii="標楷體" w:hAnsi="標楷體" w:hint="eastAsia"/>
          <w:szCs w:val="28"/>
        </w:rPr>
        <w:t>4</w:t>
      </w:r>
      <w:r w:rsidRPr="00FE04D1">
        <w:rPr>
          <w:rFonts w:ascii="標楷體" w:hAnsi="標楷體"/>
          <w:szCs w:val="28"/>
        </w:rPr>
        <w:t>款或第</w:t>
      </w:r>
      <w:r w:rsidR="00AA1C9D">
        <w:rPr>
          <w:rFonts w:ascii="標楷體" w:hAnsi="標楷體" w:hint="eastAsia"/>
          <w:szCs w:val="28"/>
        </w:rPr>
        <w:t>5</w:t>
      </w:r>
      <w:r w:rsidRPr="00FE04D1">
        <w:rPr>
          <w:rFonts w:ascii="標楷體" w:hAnsi="標楷體"/>
          <w:szCs w:val="28"/>
        </w:rPr>
        <w:t>款規定之事項。</w:t>
      </w:r>
    </w:p>
    <w:p w14:paraId="2B2594DB" w14:textId="77B0F4A3" w:rsidR="00FE04D1" w:rsidRDefault="00FE04D1" w:rsidP="00001148">
      <w:pPr>
        <w:pStyle w:val="Standard"/>
        <w:numPr>
          <w:ilvl w:val="0"/>
          <w:numId w:val="40"/>
        </w:numPr>
        <w:spacing w:line="500" w:lineRule="exact"/>
        <w:ind w:left="1843" w:hanging="142"/>
        <w:rPr>
          <w:rFonts w:ascii="標楷體" w:hAnsi="標楷體"/>
          <w:szCs w:val="28"/>
        </w:rPr>
      </w:pPr>
      <w:r w:rsidRPr="00FE04D1">
        <w:rPr>
          <w:rFonts w:ascii="標楷體" w:hAnsi="標楷體"/>
          <w:szCs w:val="28"/>
        </w:rPr>
        <w:t>無具體之內容。</w:t>
      </w:r>
    </w:p>
    <w:p w14:paraId="758F4C25" w14:textId="5507D59A" w:rsidR="00FE04D1" w:rsidRDefault="00FE04D1" w:rsidP="00001148">
      <w:pPr>
        <w:pStyle w:val="Standard"/>
        <w:numPr>
          <w:ilvl w:val="0"/>
          <w:numId w:val="40"/>
        </w:numPr>
        <w:spacing w:line="500" w:lineRule="exact"/>
        <w:ind w:left="1843" w:hanging="142"/>
        <w:rPr>
          <w:rFonts w:ascii="標楷體" w:hAnsi="標楷體"/>
          <w:szCs w:val="28"/>
        </w:rPr>
      </w:pPr>
      <w:r w:rsidRPr="00FE04D1">
        <w:rPr>
          <w:rFonts w:ascii="標楷體" w:hAnsi="標楷體"/>
          <w:szCs w:val="28"/>
        </w:rPr>
        <w:t>檢舉人未具真實姓名。</w:t>
      </w:r>
    </w:p>
    <w:p w14:paraId="13F2648B" w14:textId="6111CD13" w:rsidR="00FE04D1" w:rsidRDefault="00FE04D1" w:rsidP="00001148">
      <w:pPr>
        <w:pStyle w:val="Standard"/>
        <w:numPr>
          <w:ilvl w:val="0"/>
          <w:numId w:val="40"/>
        </w:numPr>
        <w:spacing w:line="500" w:lineRule="exact"/>
        <w:ind w:left="1843" w:hanging="142"/>
        <w:rPr>
          <w:rFonts w:ascii="標楷體" w:hAnsi="標楷體"/>
          <w:szCs w:val="28"/>
        </w:rPr>
      </w:pPr>
      <w:r w:rsidRPr="00FE04D1">
        <w:rPr>
          <w:rFonts w:ascii="標楷體" w:hAnsi="標楷體"/>
          <w:szCs w:val="28"/>
        </w:rPr>
        <w:t>同一事件已不受理或已作成終局實體處理。</w:t>
      </w:r>
    </w:p>
    <w:p w14:paraId="15846834" w14:textId="051E7622" w:rsidR="00FE04D1" w:rsidRDefault="00FE04D1" w:rsidP="00001148">
      <w:pPr>
        <w:pStyle w:val="Standard"/>
        <w:numPr>
          <w:ilvl w:val="0"/>
          <w:numId w:val="40"/>
        </w:numPr>
        <w:spacing w:line="500" w:lineRule="exact"/>
        <w:ind w:left="1843" w:hanging="142"/>
        <w:rPr>
          <w:rFonts w:ascii="標楷體" w:hAnsi="標楷體"/>
          <w:szCs w:val="28"/>
        </w:rPr>
      </w:pPr>
      <w:r w:rsidRPr="00FE04D1">
        <w:rPr>
          <w:rFonts w:ascii="標楷體" w:hAnsi="標楷體"/>
          <w:szCs w:val="28"/>
        </w:rPr>
        <w:t>檢舉事件已撤回檢舉。</w:t>
      </w:r>
    </w:p>
    <w:p w14:paraId="46133389" w14:textId="249E6C7F" w:rsidR="00FE04D1" w:rsidRDefault="0043582F" w:rsidP="00001148">
      <w:pPr>
        <w:pStyle w:val="Standard"/>
        <w:spacing w:line="500" w:lineRule="exact"/>
        <w:ind w:left="1276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t>(第</w:t>
      </w:r>
      <w:r w:rsidR="00AA1C9D">
        <w:rPr>
          <w:rFonts w:ascii="標楷體" w:hAnsi="標楷體" w:hint="eastAsia"/>
          <w:szCs w:val="28"/>
        </w:rPr>
        <w:t>2</w:t>
      </w:r>
      <w:r>
        <w:rPr>
          <w:rFonts w:ascii="標楷體" w:hAnsi="標楷體" w:hint="eastAsia"/>
          <w:szCs w:val="28"/>
        </w:rPr>
        <w:t>項)</w:t>
      </w:r>
      <w:r w:rsidR="00FE04D1" w:rsidRPr="00FE04D1">
        <w:rPr>
          <w:rFonts w:ascii="標楷體" w:hAnsi="標楷體"/>
          <w:szCs w:val="28"/>
        </w:rPr>
        <w:t>前項第</w:t>
      </w:r>
      <w:r w:rsidR="00AA1C9D">
        <w:rPr>
          <w:rFonts w:ascii="標楷體" w:hAnsi="標楷體" w:hint="eastAsia"/>
          <w:szCs w:val="28"/>
        </w:rPr>
        <w:t>5</w:t>
      </w:r>
      <w:r w:rsidR="00FE04D1" w:rsidRPr="00FE04D1">
        <w:rPr>
          <w:rFonts w:ascii="標楷體" w:hAnsi="標楷體"/>
          <w:szCs w:val="28"/>
        </w:rPr>
        <w:t>款之撤回檢舉事件或調查中撤回檢舉之事件，學校認有涉及本</w:t>
      </w:r>
      <w:r w:rsidR="00FE04D1">
        <w:rPr>
          <w:rFonts w:ascii="標楷體" w:hAnsi="標楷體" w:hint="eastAsia"/>
          <w:szCs w:val="28"/>
        </w:rPr>
        <w:t>(教師)</w:t>
      </w:r>
      <w:r w:rsidR="00FE04D1" w:rsidRPr="00FE04D1">
        <w:rPr>
          <w:rFonts w:ascii="標楷體" w:hAnsi="標楷體"/>
          <w:szCs w:val="28"/>
        </w:rPr>
        <w:t>法第</w:t>
      </w:r>
      <w:r w:rsidR="00AA1C9D">
        <w:rPr>
          <w:rFonts w:ascii="標楷體" w:hAnsi="標楷體" w:hint="eastAsia"/>
          <w:szCs w:val="28"/>
        </w:rPr>
        <w:t>14</w:t>
      </w:r>
      <w:r w:rsidR="00FE04D1" w:rsidRPr="00FE04D1">
        <w:rPr>
          <w:rFonts w:ascii="標楷體" w:hAnsi="標楷體"/>
          <w:szCs w:val="28"/>
        </w:rPr>
        <w:t>條第</w:t>
      </w:r>
      <w:r w:rsidR="00AA1C9D">
        <w:rPr>
          <w:rFonts w:ascii="標楷體" w:hAnsi="標楷體" w:hint="eastAsia"/>
          <w:szCs w:val="28"/>
        </w:rPr>
        <w:t>1</w:t>
      </w:r>
      <w:r w:rsidR="00FE04D1" w:rsidRPr="00FE04D1">
        <w:rPr>
          <w:rFonts w:ascii="標楷體" w:hAnsi="標楷體"/>
          <w:szCs w:val="28"/>
        </w:rPr>
        <w:t>項、第</w:t>
      </w:r>
      <w:r w:rsidR="00AA1C9D">
        <w:rPr>
          <w:rFonts w:ascii="標楷體" w:hAnsi="標楷體" w:hint="eastAsia"/>
          <w:szCs w:val="28"/>
        </w:rPr>
        <w:t>15</w:t>
      </w:r>
      <w:r w:rsidR="00FE04D1" w:rsidRPr="00FE04D1">
        <w:rPr>
          <w:rFonts w:ascii="標楷體" w:hAnsi="標楷體"/>
          <w:szCs w:val="28"/>
        </w:rPr>
        <w:t>條第</w:t>
      </w:r>
      <w:r w:rsidR="00AA1C9D">
        <w:rPr>
          <w:rFonts w:ascii="標楷體" w:hAnsi="標楷體" w:hint="eastAsia"/>
          <w:szCs w:val="28"/>
        </w:rPr>
        <w:t>1</w:t>
      </w:r>
      <w:r w:rsidR="00FE04D1" w:rsidRPr="00FE04D1">
        <w:rPr>
          <w:rFonts w:ascii="標楷體" w:hAnsi="標楷體"/>
          <w:szCs w:val="28"/>
        </w:rPr>
        <w:t>項規定</w:t>
      </w:r>
      <w:r w:rsidR="00EE698B">
        <w:rPr>
          <w:rFonts w:ascii="標楷體" w:hAnsi="標楷體" w:hint="eastAsia"/>
          <w:szCs w:val="28"/>
        </w:rPr>
        <w:t>(達解聘程度)</w:t>
      </w:r>
      <w:r w:rsidR="00FE04D1" w:rsidRPr="00FE04D1">
        <w:rPr>
          <w:rFonts w:ascii="標楷體" w:hAnsi="標楷體"/>
          <w:szCs w:val="28"/>
        </w:rPr>
        <w:t>情形者，得受理及本於職權繼續調查處理。</w:t>
      </w:r>
    </w:p>
    <w:p w14:paraId="385487DA" w14:textId="7A857A6A" w:rsidR="00D53078" w:rsidRDefault="0043582F" w:rsidP="00001148">
      <w:pPr>
        <w:pStyle w:val="Standard"/>
        <w:spacing w:line="500" w:lineRule="exact"/>
        <w:ind w:left="1276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t>(第</w:t>
      </w:r>
      <w:r w:rsidR="00AA1C9D">
        <w:rPr>
          <w:rFonts w:ascii="標楷體" w:hAnsi="標楷體" w:hint="eastAsia"/>
          <w:szCs w:val="28"/>
        </w:rPr>
        <w:t>3</w:t>
      </w:r>
      <w:r>
        <w:rPr>
          <w:rFonts w:ascii="標楷體" w:hAnsi="標楷體" w:hint="eastAsia"/>
          <w:szCs w:val="28"/>
        </w:rPr>
        <w:t>項)</w:t>
      </w:r>
      <w:r w:rsidR="00D53078" w:rsidRPr="00D53078">
        <w:rPr>
          <w:rFonts w:ascii="標楷體" w:hAnsi="標楷體"/>
          <w:szCs w:val="28"/>
        </w:rPr>
        <w:t>學校應於接獲檢舉之日起二十日內，以書面通知檢舉人是否受理；不受理者，應於書面通知內敘明理由。</w:t>
      </w:r>
      <w:r w:rsidR="00E60B76">
        <w:rPr>
          <w:rFonts w:ascii="標楷體" w:hAnsi="標楷體" w:hint="eastAsia"/>
          <w:szCs w:val="28"/>
        </w:rPr>
        <w:t>」</w:t>
      </w:r>
    </w:p>
    <w:p w14:paraId="70F51C25" w14:textId="437B0AF1" w:rsidR="00FE04D1" w:rsidRDefault="0023158A" w:rsidP="00001148">
      <w:pPr>
        <w:pStyle w:val="Standard"/>
        <w:numPr>
          <w:ilvl w:val="0"/>
          <w:numId w:val="41"/>
        </w:numPr>
        <w:spacing w:line="500" w:lineRule="exact"/>
        <w:ind w:left="1276" w:hanging="567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t>解聘辦法第</w:t>
      </w:r>
      <w:r w:rsidR="00AA1C9D">
        <w:rPr>
          <w:rFonts w:ascii="標楷體" w:hAnsi="標楷體" w:hint="eastAsia"/>
          <w:szCs w:val="28"/>
        </w:rPr>
        <w:t>9</w:t>
      </w:r>
      <w:r>
        <w:rPr>
          <w:rFonts w:ascii="標楷體" w:hAnsi="標楷體" w:hint="eastAsia"/>
          <w:szCs w:val="28"/>
        </w:rPr>
        <w:t>條之</w:t>
      </w:r>
      <w:r w:rsidR="00AA1C9D">
        <w:rPr>
          <w:rFonts w:ascii="標楷體" w:hAnsi="標楷體" w:hint="eastAsia"/>
          <w:szCs w:val="28"/>
        </w:rPr>
        <w:t>1</w:t>
      </w:r>
      <w:r>
        <w:rPr>
          <w:rFonts w:ascii="標楷體" w:hAnsi="標楷體" w:hint="eastAsia"/>
          <w:szCs w:val="28"/>
        </w:rPr>
        <w:t>規定</w:t>
      </w:r>
      <w:r w:rsidR="00460955">
        <w:rPr>
          <w:rFonts w:ascii="標楷體" w:hAnsi="標楷體" w:hint="eastAsia"/>
          <w:szCs w:val="28"/>
        </w:rPr>
        <w:t>：「</w:t>
      </w:r>
      <w:r w:rsidRPr="0023158A">
        <w:rPr>
          <w:rFonts w:ascii="標楷體" w:hAnsi="標楷體"/>
          <w:szCs w:val="28"/>
        </w:rPr>
        <w:t>學校接獲</w:t>
      </w:r>
      <w:r w:rsidRPr="00D40BDF">
        <w:rPr>
          <w:rFonts w:ascii="標楷體" w:hAnsi="標楷體"/>
          <w:b/>
          <w:bCs/>
          <w:szCs w:val="28"/>
          <w:u w:val="single"/>
        </w:rPr>
        <w:t>檢舉</w:t>
      </w:r>
      <w:r w:rsidRPr="0023158A">
        <w:rPr>
          <w:rFonts w:ascii="標楷體" w:hAnsi="標楷體"/>
          <w:szCs w:val="28"/>
        </w:rPr>
        <w:t>後，經前條</w:t>
      </w:r>
      <w:r w:rsidR="00460955">
        <w:rPr>
          <w:rFonts w:ascii="標楷體" w:hAnsi="標楷體" w:hint="eastAsia"/>
          <w:szCs w:val="28"/>
        </w:rPr>
        <w:t>(第</w:t>
      </w:r>
      <w:r w:rsidR="00AA1C9D">
        <w:rPr>
          <w:rFonts w:ascii="標楷體" w:hAnsi="標楷體" w:hint="eastAsia"/>
          <w:szCs w:val="28"/>
        </w:rPr>
        <w:t>9</w:t>
      </w:r>
      <w:r w:rsidR="00460955">
        <w:rPr>
          <w:rFonts w:ascii="標楷體" w:hAnsi="標楷體" w:hint="eastAsia"/>
          <w:szCs w:val="28"/>
        </w:rPr>
        <w:t>條)</w:t>
      </w:r>
      <w:r w:rsidRPr="0023158A">
        <w:rPr>
          <w:rFonts w:ascii="標楷體" w:hAnsi="標楷體"/>
          <w:szCs w:val="28"/>
        </w:rPr>
        <w:t>第</w:t>
      </w:r>
      <w:r w:rsidR="00AA1C9D">
        <w:rPr>
          <w:rFonts w:ascii="標楷體" w:hAnsi="標楷體" w:hint="eastAsia"/>
          <w:szCs w:val="28"/>
        </w:rPr>
        <w:t>1</w:t>
      </w:r>
      <w:r w:rsidRPr="0023158A">
        <w:rPr>
          <w:rFonts w:ascii="標楷體" w:hAnsi="標楷體"/>
          <w:szCs w:val="28"/>
        </w:rPr>
        <w:t>項校長</w:t>
      </w:r>
      <w:r w:rsidRPr="00A2593D">
        <w:rPr>
          <w:rFonts w:ascii="標楷體" w:hAnsi="標楷體"/>
          <w:b/>
          <w:bCs/>
          <w:szCs w:val="28"/>
          <w:u w:val="single"/>
        </w:rPr>
        <w:t>召開之會議</w:t>
      </w:r>
      <w:r w:rsidRPr="00D40BDF">
        <w:rPr>
          <w:rFonts w:ascii="標楷體" w:hAnsi="標楷體"/>
          <w:b/>
          <w:bCs/>
          <w:szCs w:val="28"/>
          <w:u w:val="single"/>
        </w:rPr>
        <w:t>認定</w:t>
      </w:r>
      <w:r w:rsidRPr="0023158A">
        <w:rPr>
          <w:rFonts w:ascii="標楷體" w:hAnsi="標楷體"/>
          <w:szCs w:val="28"/>
        </w:rPr>
        <w:t>行為人涉及公立高級中等以下學校教師成績考核辦法(以下簡稱考核辦法)所定教師懲處之情形者，應適用或</w:t>
      </w:r>
      <w:proofErr w:type="gramStart"/>
      <w:r w:rsidRPr="0023158A">
        <w:rPr>
          <w:rFonts w:ascii="標楷體" w:hAnsi="標楷體"/>
          <w:szCs w:val="28"/>
        </w:rPr>
        <w:t>準</w:t>
      </w:r>
      <w:proofErr w:type="gramEnd"/>
      <w:r w:rsidRPr="0023158A">
        <w:rPr>
          <w:rFonts w:ascii="標楷體" w:hAnsi="標楷體"/>
          <w:szCs w:val="28"/>
        </w:rPr>
        <w:t>用該</w:t>
      </w:r>
      <w:r>
        <w:rPr>
          <w:rFonts w:ascii="標楷體" w:hAnsi="標楷體" w:hint="eastAsia"/>
          <w:szCs w:val="28"/>
        </w:rPr>
        <w:t>(考核)</w:t>
      </w:r>
      <w:r w:rsidRPr="0023158A">
        <w:rPr>
          <w:rFonts w:ascii="標楷體" w:hAnsi="標楷體"/>
          <w:szCs w:val="28"/>
        </w:rPr>
        <w:t>辦法之規定辦理，不適用前條</w:t>
      </w:r>
      <w:r>
        <w:rPr>
          <w:rFonts w:ascii="標楷體" w:hAnsi="標楷體" w:hint="eastAsia"/>
          <w:szCs w:val="28"/>
        </w:rPr>
        <w:t>(第</w:t>
      </w:r>
      <w:r w:rsidR="00AA1C9D">
        <w:rPr>
          <w:rFonts w:ascii="標楷體" w:hAnsi="標楷體" w:hint="eastAsia"/>
          <w:szCs w:val="28"/>
        </w:rPr>
        <w:t>9</w:t>
      </w:r>
      <w:r>
        <w:rPr>
          <w:rFonts w:ascii="標楷體" w:hAnsi="標楷體" w:hint="eastAsia"/>
          <w:szCs w:val="28"/>
        </w:rPr>
        <w:t>條)</w:t>
      </w:r>
      <w:r w:rsidRPr="0023158A">
        <w:rPr>
          <w:rFonts w:ascii="標楷體" w:hAnsi="標楷體"/>
          <w:szCs w:val="28"/>
        </w:rPr>
        <w:t>各項有關</w:t>
      </w:r>
      <w:r w:rsidRPr="00D40BDF">
        <w:rPr>
          <w:rFonts w:ascii="標楷體" w:hAnsi="標楷體"/>
          <w:szCs w:val="28"/>
        </w:rPr>
        <w:t>受理與否</w:t>
      </w:r>
      <w:r w:rsidRPr="0023158A">
        <w:rPr>
          <w:rFonts w:ascii="標楷體" w:hAnsi="標楷體"/>
          <w:szCs w:val="28"/>
        </w:rPr>
        <w:t>之規定。</w:t>
      </w:r>
      <w:r w:rsidR="00460955">
        <w:rPr>
          <w:rFonts w:ascii="標楷體" w:hAnsi="標楷體" w:hint="eastAsia"/>
          <w:szCs w:val="28"/>
        </w:rPr>
        <w:t>」</w:t>
      </w:r>
    </w:p>
    <w:p w14:paraId="0CF9C39B" w14:textId="77777777" w:rsidR="00FC6B54" w:rsidRDefault="00FC6B54" w:rsidP="00FC6B54">
      <w:pPr>
        <w:pStyle w:val="Standard"/>
        <w:spacing w:line="500" w:lineRule="exact"/>
        <w:rPr>
          <w:rFonts w:ascii="標楷體" w:hAnsi="標楷體"/>
          <w:szCs w:val="28"/>
        </w:rPr>
      </w:pPr>
    </w:p>
    <w:p w14:paraId="2A2E6C66" w14:textId="718FFF15" w:rsidR="0075634C" w:rsidRPr="006C79C7" w:rsidRDefault="0075634C" w:rsidP="00001148">
      <w:pPr>
        <w:pStyle w:val="Standard"/>
        <w:spacing w:line="500" w:lineRule="exact"/>
        <w:ind w:left="1077" w:hanging="839"/>
        <w:rPr>
          <w:rFonts w:ascii="標楷體" w:hAnsi="標楷體"/>
          <w:b/>
          <w:bCs/>
          <w:szCs w:val="28"/>
        </w:rPr>
      </w:pPr>
      <w:bookmarkStart w:id="2" w:name="_Hlk219410111"/>
      <w:r>
        <w:rPr>
          <w:rFonts w:ascii="標楷體" w:hAnsi="標楷體" w:hint="eastAsia"/>
          <w:b/>
          <w:bCs/>
          <w:szCs w:val="28"/>
        </w:rPr>
        <w:t>討論</w:t>
      </w:r>
      <w:r w:rsidRPr="006C79C7">
        <w:rPr>
          <w:rFonts w:ascii="標楷體" w:hAnsi="標楷體"/>
          <w:b/>
          <w:bCs/>
          <w:szCs w:val="28"/>
        </w:rPr>
        <w:t>：</w:t>
      </w:r>
      <w:r w:rsidRPr="006C79C7">
        <w:rPr>
          <w:rFonts w:ascii="標楷體" w:hAnsi="標楷體" w:hint="eastAsia"/>
          <w:b/>
          <w:bCs/>
          <w:szCs w:val="28"/>
        </w:rPr>
        <w:t>(</w:t>
      </w:r>
      <w:r>
        <w:rPr>
          <w:rFonts w:ascii="標楷體" w:hAnsi="標楷體" w:hint="eastAsia"/>
          <w:b/>
          <w:bCs/>
          <w:szCs w:val="28"/>
        </w:rPr>
        <w:t>略</w:t>
      </w:r>
      <w:r w:rsidRPr="006C79C7">
        <w:rPr>
          <w:rFonts w:ascii="標楷體" w:hAnsi="標楷體" w:hint="eastAsia"/>
          <w:b/>
          <w:bCs/>
          <w:szCs w:val="28"/>
        </w:rPr>
        <w:t>)</w:t>
      </w:r>
    </w:p>
    <w:p w14:paraId="18086FE2" w14:textId="77777777" w:rsidR="00FC6B54" w:rsidRDefault="00FC6B54" w:rsidP="00001148">
      <w:pPr>
        <w:pStyle w:val="Standard"/>
        <w:spacing w:line="500" w:lineRule="exact"/>
        <w:ind w:left="1077" w:hanging="839"/>
        <w:rPr>
          <w:rFonts w:ascii="標楷體" w:hAnsi="標楷體"/>
          <w:b/>
          <w:bCs/>
          <w:szCs w:val="28"/>
        </w:rPr>
      </w:pPr>
    </w:p>
    <w:p w14:paraId="79FE5617" w14:textId="3B5A735C" w:rsidR="00BF6B29" w:rsidRPr="006C79C7" w:rsidRDefault="00211051" w:rsidP="00001148">
      <w:pPr>
        <w:pStyle w:val="Standard"/>
        <w:spacing w:line="500" w:lineRule="exact"/>
        <w:ind w:left="1077" w:hanging="839"/>
        <w:rPr>
          <w:rFonts w:ascii="標楷體" w:hAnsi="標楷體"/>
          <w:b/>
          <w:bCs/>
          <w:szCs w:val="28"/>
        </w:rPr>
      </w:pPr>
      <w:r w:rsidRPr="006C79C7">
        <w:rPr>
          <w:rFonts w:ascii="標楷體" w:hAnsi="標楷體"/>
          <w:b/>
          <w:bCs/>
          <w:szCs w:val="28"/>
        </w:rPr>
        <w:lastRenderedPageBreak/>
        <w:t>決議：</w:t>
      </w:r>
      <w:r w:rsidR="005D021B" w:rsidRPr="00E70F1E">
        <w:rPr>
          <w:rFonts w:ascii="標楷體" w:hAnsi="標楷體" w:hint="eastAsia"/>
          <w:b/>
          <w:bCs/>
          <w:color w:val="C00000"/>
          <w:szCs w:val="28"/>
        </w:rPr>
        <w:t>(請擇</w:t>
      </w:r>
      <w:proofErr w:type="gramStart"/>
      <w:r w:rsidR="005D021B" w:rsidRPr="00E70F1E">
        <w:rPr>
          <w:rFonts w:ascii="標楷體" w:hAnsi="標楷體" w:hint="eastAsia"/>
          <w:b/>
          <w:bCs/>
          <w:color w:val="C00000"/>
          <w:szCs w:val="28"/>
        </w:rPr>
        <w:t>一</w:t>
      </w:r>
      <w:proofErr w:type="gramEnd"/>
      <w:r w:rsidR="005D021B" w:rsidRPr="00E70F1E">
        <w:rPr>
          <w:rFonts w:ascii="標楷體" w:hAnsi="標楷體" w:hint="eastAsia"/>
          <w:b/>
          <w:bCs/>
          <w:color w:val="C00000"/>
          <w:szCs w:val="28"/>
        </w:rPr>
        <w:t>勾選</w:t>
      </w:r>
      <w:r w:rsidR="00E60B76" w:rsidRPr="00E70F1E">
        <w:rPr>
          <w:rFonts w:ascii="標楷體" w:hAnsi="標楷體" w:hint="eastAsia"/>
          <w:b/>
          <w:bCs/>
          <w:color w:val="C00000"/>
          <w:szCs w:val="28"/>
        </w:rPr>
        <w:t>，並填</w:t>
      </w:r>
      <w:r w:rsidR="00A75778" w:rsidRPr="00E70F1E">
        <w:rPr>
          <w:rFonts w:ascii="標楷體" w:hAnsi="標楷體" w:hint="eastAsia"/>
          <w:b/>
          <w:bCs/>
          <w:color w:val="C00000"/>
          <w:szCs w:val="28"/>
        </w:rPr>
        <w:t>具各議案</w:t>
      </w:r>
      <w:r w:rsidR="00AD45D2" w:rsidRPr="00E70F1E">
        <w:rPr>
          <w:rFonts w:ascii="標楷體" w:hAnsi="標楷體" w:hint="eastAsia"/>
          <w:b/>
          <w:bCs/>
          <w:color w:val="C00000"/>
          <w:szCs w:val="28"/>
        </w:rPr>
        <w:t>同意</w:t>
      </w:r>
      <w:r w:rsidR="00E60B76" w:rsidRPr="00E70F1E">
        <w:rPr>
          <w:rFonts w:ascii="標楷體" w:hAnsi="標楷體" w:hint="eastAsia"/>
          <w:b/>
          <w:bCs/>
          <w:color w:val="C00000"/>
          <w:szCs w:val="28"/>
        </w:rPr>
        <w:t>票數</w:t>
      </w:r>
      <w:r w:rsidR="005D021B" w:rsidRPr="00E70F1E">
        <w:rPr>
          <w:rFonts w:ascii="標楷體" w:hAnsi="標楷體" w:hint="eastAsia"/>
          <w:b/>
          <w:bCs/>
          <w:color w:val="C00000"/>
          <w:szCs w:val="28"/>
        </w:rPr>
        <w:t>)</w:t>
      </w:r>
    </w:p>
    <w:p w14:paraId="4D833BF1" w14:textId="74C5EEFD" w:rsidR="005D021B" w:rsidRDefault="005D021B" w:rsidP="00001148">
      <w:pPr>
        <w:pStyle w:val="Standard"/>
        <w:spacing w:line="500" w:lineRule="exact"/>
        <w:ind w:leftChars="152" w:left="1274" w:hangingChars="303" w:hanging="848"/>
        <w:rPr>
          <w:rFonts w:ascii="標楷體" w:hAnsi="標楷體"/>
          <w:szCs w:val="28"/>
        </w:rPr>
      </w:pPr>
      <w:bookmarkStart w:id="3" w:name="_Hlk219410883"/>
      <w:bookmarkEnd w:id="2"/>
      <w:r>
        <w:rPr>
          <w:rFonts w:ascii="標楷體" w:hAnsi="標楷體" w:hint="eastAsia"/>
          <w:szCs w:val="28"/>
        </w:rPr>
        <w:t>□一、</w:t>
      </w:r>
      <w:r w:rsidR="0041166E" w:rsidRPr="0041166E">
        <w:rPr>
          <w:rFonts w:ascii="標楷體" w:hAnsi="標楷體" w:hint="eastAsia"/>
          <w:b/>
          <w:bCs/>
          <w:szCs w:val="28"/>
          <w:u w:val="single"/>
        </w:rPr>
        <w:t>受理</w:t>
      </w:r>
      <w:r w:rsidR="009C2D43">
        <w:rPr>
          <w:rFonts w:ascii="標楷體" w:hAnsi="標楷體" w:hint="eastAsia"/>
          <w:b/>
          <w:bCs/>
          <w:szCs w:val="28"/>
          <w:u w:val="single"/>
        </w:rPr>
        <w:t>，</w:t>
      </w:r>
      <w:r w:rsidR="0041166E">
        <w:rPr>
          <w:rFonts w:ascii="標楷體" w:hAnsi="標楷體" w:hint="eastAsia"/>
          <w:b/>
          <w:bCs/>
          <w:szCs w:val="28"/>
          <w:u w:val="single"/>
        </w:rPr>
        <w:t>然後</w:t>
      </w:r>
      <w:r w:rsidR="009C2D43">
        <w:rPr>
          <w:rFonts w:ascii="標楷體" w:hAnsi="標楷體" w:hint="eastAsia"/>
          <w:b/>
          <w:bCs/>
          <w:szCs w:val="28"/>
          <w:u w:val="single"/>
        </w:rPr>
        <w:t>於七個工作日內</w:t>
      </w:r>
      <w:proofErr w:type="gramStart"/>
      <w:r w:rsidR="0041166E">
        <w:rPr>
          <w:rFonts w:ascii="標楷體" w:hAnsi="標楷體" w:hint="eastAsia"/>
          <w:b/>
          <w:bCs/>
          <w:szCs w:val="28"/>
          <w:u w:val="single"/>
        </w:rPr>
        <w:t>召開校事會議</w:t>
      </w:r>
      <w:proofErr w:type="gramEnd"/>
      <w:r w:rsidR="009C2D43">
        <w:rPr>
          <w:rFonts w:ascii="標楷體" w:hAnsi="標楷體" w:hint="eastAsia"/>
          <w:b/>
          <w:bCs/>
          <w:szCs w:val="28"/>
          <w:u w:val="single"/>
        </w:rPr>
        <w:t>審議</w:t>
      </w:r>
      <w:r w:rsidR="0041166E">
        <w:rPr>
          <w:rFonts w:ascii="標楷體" w:hAnsi="標楷體" w:hint="eastAsia"/>
          <w:szCs w:val="28"/>
        </w:rPr>
        <w:t>：</w:t>
      </w:r>
      <w:r w:rsidR="00D53078">
        <w:rPr>
          <w:rFonts w:ascii="標楷體" w:hAnsi="標楷體"/>
          <w:szCs w:val="28"/>
        </w:rPr>
        <w:t>經</w:t>
      </w:r>
      <w:r w:rsidR="00D53078">
        <w:rPr>
          <w:rFonts w:ascii="標楷體" w:hAnsi="標楷體" w:hint="eastAsia"/>
          <w:szCs w:val="28"/>
        </w:rPr>
        <w:t>本會議</w:t>
      </w:r>
      <w:r w:rsidR="00D53078" w:rsidRPr="00FE04D1">
        <w:rPr>
          <w:rFonts w:ascii="標楷體" w:hAnsi="標楷體"/>
          <w:szCs w:val="28"/>
        </w:rPr>
        <w:t>以無記名投票表決，過半數同意</w:t>
      </w:r>
      <w:bookmarkEnd w:id="3"/>
      <w:r w:rsidR="00D53078" w:rsidRPr="00FE04D1">
        <w:rPr>
          <w:rFonts w:ascii="標楷體" w:hAnsi="標楷體"/>
          <w:szCs w:val="28"/>
        </w:rPr>
        <w:t>認定</w:t>
      </w:r>
      <w:r w:rsidR="00C667A7">
        <w:rPr>
          <w:rFonts w:ascii="標楷體" w:hAnsi="標楷體" w:hint="eastAsia"/>
          <w:szCs w:val="28"/>
        </w:rPr>
        <w:t>本</w:t>
      </w:r>
      <w:r w:rsidR="00D53078">
        <w:rPr>
          <w:rFonts w:ascii="標楷體" w:hAnsi="標楷體"/>
          <w:szCs w:val="28"/>
        </w:rPr>
        <w:t>案</w:t>
      </w:r>
      <w:r w:rsidR="00271678" w:rsidRPr="00FE02C4">
        <w:rPr>
          <w:rFonts w:ascii="標楷體" w:hAnsi="標楷體"/>
          <w:szCs w:val="28"/>
          <w:u w:val="single"/>
        </w:rPr>
        <w:t>涉及</w:t>
      </w:r>
      <w:r w:rsidR="00271678">
        <w:rPr>
          <w:rFonts w:ascii="標楷體" w:hAnsi="標楷體" w:hint="eastAsia"/>
          <w:szCs w:val="28"/>
        </w:rPr>
        <w:t>解聘辦法</w:t>
      </w:r>
      <w:r w:rsidR="00271678" w:rsidRPr="00271678">
        <w:rPr>
          <w:rFonts w:ascii="標楷體" w:hAnsi="標楷體"/>
          <w:szCs w:val="28"/>
        </w:rPr>
        <w:t>第</w:t>
      </w:r>
      <w:r w:rsidR="00AA1C9D">
        <w:rPr>
          <w:rFonts w:ascii="標楷體" w:hAnsi="標楷體" w:hint="eastAsia"/>
          <w:szCs w:val="28"/>
        </w:rPr>
        <w:t>2</w:t>
      </w:r>
      <w:r w:rsidR="00271678" w:rsidRPr="00271678">
        <w:rPr>
          <w:rFonts w:ascii="標楷體" w:hAnsi="標楷體"/>
          <w:szCs w:val="28"/>
        </w:rPr>
        <w:t>條第</w:t>
      </w:r>
      <w:r w:rsidR="00AA1C9D">
        <w:rPr>
          <w:rFonts w:ascii="標楷體" w:hAnsi="標楷體" w:hint="eastAsia"/>
          <w:szCs w:val="28"/>
        </w:rPr>
        <w:t>4</w:t>
      </w:r>
      <w:r w:rsidR="00271678" w:rsidRPr="00271678">
        <w:rPr>
          <w:rFonts w:ascii="標楷體" w:hAnsi="標楷體"/>
          <w:szCs w:val="28"/>
        </w:rPr>
        <w:t>款或第</w:t>
      </w:r>
      <w:r w:rsidR="00AA1C9D">
        <w:rPr>
          <w:rFonts w:ascii="標楷體" w:hAnsi="標楷體" w:hint="eastAsia"/>
          <w:szCs w:val="28"/>
        </w:rPr>
        <w:t>5</w:t>
      </w:r>
      <w:r w:rsidR="00271678" w:rsidRPr="00271678">
        <w:rPr>
          <w:rFonts w:ascii="標楷體" w:hAnsi="標楷體"/>
          <w:szCs w:val="28"/>
        </w:rPr>
        <w:t>款</w:t>
      </w:r>
      <w:r w:rsidR="00271678" w:rsidRPr="006C79C7">
        <w:rPr>
          <w:rFonts w:ascii="標楷體" w:hAnsi="標楷體"/>
          <w:szCs w:val="28"/>
        </w:rPr>
        <w:t>達教師法</w:t>
      </w:r>
      <w:r w:rsidR="00AB7DEA">
        <w:rPr>
          <w:rFonts w:ascii="標楷體" w:hAnsi="標楷體" w:cs="標楷體" w:hint="eastAsia"/>
          <w:kern w:val="0"/>
          <w:szCs w:val="28"/>
        </w:rPr>
        <w:t>(</w:t>
      </w:r>
      <w:r w:rsidR="00AB7DEA" w:rsidRPr="000418E3">
        <w:rPr>
          <w:rFonts w:ascii="標楷體" w:hAnsi="標楷體" w:cs="標楷體"/>
          <w:kern w:val="0"/>
          <w:szCs w:val="28"/>
        </w:rPr>
        <w:t>第</w:t>
      </w:r>
      <w:r w:rsidR="00AA1C9D">
        <w:rPr>
          <w:rFonts w:ascii="標楷體" w:hAnsi="標楷體" w:cs="標楷體" w:hint="eastAsia"/>
          <w:kern w:val="0"/>
          <w:szCs w:val="28"/>
        </w:rPr>
        <w:t>14</w:t>
      </w:r>
      <w:r w:rsidR="00AB7DEA" w:rsidRPr="000418E3">
        <w:rPr>
          <w:rFonts w:ascii="標楷體" w:hAnsi="標楷體" w:cs="標楷體"/>
          <w:kern w:val="0"/>
          <w:szCs w:val="28"/>
        </w:rPr>
        <w:t>條第</w:t>
      </w:r>
      <w:r w:rsidR="00AA1C9D">
        <w:rPr>
          <w:rFonts w:ascii="標楷體" w:hAnsi="標楷體" w:cs="標楷體" w:hint="eastAsia"/>
          <w:kern w:val="0"/>
          <w:szCs w:val="28"/>
        </w:rPr>
        <w:t>1</w:t>
      </w:r>
      <w:r w:rsidR="00AB7DEA" w:rsidRPr="000418E3">
        <w:rPr>
          <w:rFonts w:ascii="標楷體" w:hAnsi="標楷體" w:cs="標楷體"/>
          <w:kern w:val="0"/>
          <w:szCs w:val="28"/>
        </w:rPr>
        <w:t>項第</w:t>
      </w:r>
      <w:r w:rsidR="00AA1C9D">
        <w:rPr>
          <w:rFonts w:ascii="標楷體" w:hAnsi="標楷體" w:cs="標楷體" w:hint="eastAsia"/>
          <w:kern w:val="0"/>
          <w:szCs w:val="28"/>
        </w:rPr>
        <w:t>9</w:t>
      </w:r>
      <w:r w:rsidR="00AB7DEA" w:rsidRPr="000418E3">
        <w:rPr>
          <w:rFonts w:ascii="標楷體" w:hAnsi="標楷體" w:cs="標楷體"/>
          <w:kern w:val="0"/>
          <w:szCs w:val="28"/>
        </w:rPr>
        <w:t>款、第</w:t>
      </w:r>
      <w:r w:rsidR="00AA1C9D">
        <w:rPr>
          <w:rFonts w:ascii="標楷體" w:hAnsi="標楷體" w:cs="標楷體" w:hint="eastAsia"/>
          <w:kern w:val="0"/>
          <w:szCs w:val="28"/>
        </w:rPr>
        <w:t>10</w:t>
      </w:r>
      <w:r w:rsidR="00AB7DEA" w:rsidRPr="000418E3">
        <w:rPr>
          <w:rFonts w:ascii="標楷體" w:hAnsi="標楷體" w:cs="標楷體"/>
          <w:kern w:val="0"/>
          <w:szCs w:val="28"/>
        </w:rPr>
        <w:t>款</w:t>
      </w:r>
      <w:r w:rsidR="00AB7DEA">
        <w:rPr>
          <w:rFonts w:ascii="標楷體" w:hAnsi="標楷體" w:cs="標楷體" w:hint="eastAsia"/>
          <w:kern w:val="0"/>
          <w:szCs w:val="28"/>
        </w:rPr>
        <w:t>體罰</w:t>
      </w:r>
      <w:proofErr w:type="gramStart"/>
      <w:r w:rsidR="00AB7DEA">
        <w:rPr>
          <w:rFonts w:ascii="標楷體" w:hAnsi="標楷體" w:cs="標楷體" w:hint="eastAsia"/>
          <w:kern w:val="0"/>
          <w:szCs w:val="28"/>
        </w:rPr>
        <w:t>霸凌</w:t>
      </w:r>
      <w:r w:rsidR="00AB7DEA" w:rsidRPr="000418E3">
        <w:rPr>
          <w:rFonts w:ascii="標楷體" w:hAnsi="標楷體" w:cs="標楷體"/>
          <w:kern w:val="0"/>
          <w:szCs w:val="28"/>
        </w:rPr>
        <w:t>、</w:t>
      </w:r>
      <w:proofErr w:type="gramEnd"/>
      <w:r w:rsidR="00AB7DEA" w:rsidRPr="000418E3">
        <w:rPr>
          <w:rFonts w:ascii="標楷體" w:hAnsi="標楷體" w:cs="標楷體"/>
          <w:kern w:val="0"/>
          <w:szCs w:val="28"/>
        </w:rPr>
        <w:t>第</w:t>
      </w:r>
      <w:r w:rsidR="00AA1C9D">
        <w:rPr>
          <w:rFonts w:ascii="標楷體" w:hAnsi="標楷體" w:cs="標楷體" w:hint="eastAsia"/>
          <w:kern w:val="0"/>
          <w:szCs w:val="28"/>
        </w:rPr>
        <w:t>11</w:t>
      </w:r>
      <w:r w:rsidR="00AB7DEA" w:rsidRPr="000418E3">
        <w:rPr>
          <w:rFonts w:ascii="標楷體" w:hAnsi="標楷體" w:cs="標楷體"/>
          <w:kern w:val="0"/>
          <w:szCs w:val="28"/>
        </w:rPr>
        <w:t>款非性別事件、第</w:t>
      </w:r>
      <w:r w:rsidR="00AA1C9D">
        <w:rPr>
          <w:rFonts w:ascii="標楷體" w:hAnsi="標楷體" w:cs="標楷體" w:hint="eastAsia"/>
          <w:kern w:val="0"/>
          <w:szCs w:val="28"/>
        </w:rPr>
        <w:t>15</w:t>
      </w:r>
      <w:r w:rsidR="00AB7DEA" w:rsidRPr="000418E3">
        <w:rPr>
          <w:rFonts w:ascii="標楷體" w:hAnsi="標楷體" w:cs="標楷體"/>
          <w:kern w:val="0"/>
          <w:szCs w:val="28"/>
        </w:rPr>
        <w:t>條第</w:t>
      </w:r>
      <w:r w:rsidR="00AA1C9D">
        <w:rPr>
          <w:rFonts w:ascii="標楷體" w:hAnsi="標楷體" w:cs="標楷體" w:hint="eastAsia"/>
          <w:kern w:val="0"/>
          <w:szCs w:val="28"/>
        </w:rPr>
        <w:t>1</w:t>
      </w:r>
      <w:r w:rsidR="00AB7DEA" w:rsidRPr="000418E3">
        <w:rPr>
          <w:rFonts w:ascii="標楷體" w:hAnsi="標楷體" w:cs="標楷體"/>
          <w:kern w:val="0"/>
          <w:szCs w:val="28"/>
        </w:rPr>
        <w:t>項第</w:t>
      </w:r>
      <w:r w:rsidR="00AA1C9D">
        <w:rPr>
          <w:rFonts w:ascii="標楷體" w:hAnsi="標楷體" w:cs="標楷體" w:hint="eastAsia"/>
          <w:kern w:val="0"/>
          <w:szCs w:val="28"/>
        </w:rPr>
        <w:t>3</w:t>
      </w:r>
      <w:r w:rsidR="00AB7DEA" w:rsidRPr="000418E3">
        <w:rPr>
          <w:rFonts w:ascii="標楷體" w:hAnsi="標楷體" w:cs="標楷體"/>
          <w:kern w:val="0"/>
          <w:szCs w:val="28"/>
        </w:rPr>
        <w:t>款</w:t>
      </w:r>
      <w:r w:rsidR="00AB7DEA">
        <w:rPr>
          <w:rFonts w:ascii="標楷體" w:hAnsi="標楷體" w:cs="標楷體" w:hint="eastAsia"/>
          <w:kern w:val="0"/>
          <w:szCs w:val="28"/>
        </w:rPr>
        <w:t>體罰</w:t>
      </w:r>
      <w:proofErr w:type="gramStart"/>
      <w:r w:rsidR="00AB7DEA">
        <w:rPr>
          <w:rFonts w:ascii="標楷體" w:hAnsi="標楷體" w:cs="標楷體" w:hint="eastAsia"/>
          <w:kern w:val="0"/>
          <w:szCs w:val="28"/>
        </w:rPr>
        <w:t>霸凌</w:t>
      </w:r>
      <w:r w:rsidR="00AB7DEA" w:rsidRPr="000418E3">
        <w:rPr>
          <w:rFonts w:ascii="標楷體" w:hAnsi="標楷體" w:cs="標楷體"/>
          <w:kern w:val="0"/>
          <w:szCs w:val="28"/>
        </w:rPr>
        <w:t>、</w:t>
      </w:r>
      <w:proofErr w:type="gramEnd"/>
      <w:r w:rsidR="00AB7DEA" w:rsidRPr="000418E3">
        <w:rPr>
          <w:rFonts w:ascii="標楷體" w:hAnsi="標楷體" w:cs="標楷體"/>
          <w:kern w:val="0"/>
          <w:szCs w:val="28"/>
        </w:rPr>
        <w:t>第</w:t>
      </w:r>
      <w:r w:rsidR="00AA1C9D">
        <w:rPr>
          <w:rFonts w:ascii="標楷體" w:hAnsi="標楷體" w:cs="標楷體" w:hint="eastAsia"/>
          <w:kern w:val="0"/>
          <w:szCs w:val="28"/>
        </w:rPr>
        <w:t>5</w:t>
      </w:r>
      <w:r w:rsidR="00AB7DEA" w:rsidRPr="000418E3">
        <w:rPr>
          <w:rFonts w:ascii="標楷體" w:hAnsi="標楷體" w:cs="標楷體"/>
          <w:kern w:val="0"/>
          <w:szCs w:val="28"/>
        </w:rPr>
        <w:t>款非性別事件</w:t>
      </w:r>
      <w:r w:rsidR="00AB7DEA">
        <w:rPr>
          <w:rFonts w:ascii="標楷體" w:hAnsi="標楷體" w:cs="標楷體" w:hint="eastAsia"/>
          <w:kern w:val="0"/>
          <w:szCs w:val="28"/>
        </w:rPr>
        <w:t>、</w:t>
      </w:r>
      <w:r w:rsidR="00AB7DEA" w:rsidRPr="000418E3">
        <w:rPr>
          <w:rFonts w:ascii="標楷體" w:hAnsi="標楷體" w:cs="標楷體"/>
          <w:kern w:val="0"/>
          <w:szCs w:val="28"/>
        </w:rPr>
        <w:t>第</w:t>
      </w:r>
      <w:r w:rsidR="00AA1C9D">
        <w:rPr>
          <w:rFonts w:ascii="標楷體" w:hAnsi="標楷體" w:cs="標楷體" w:hint="eastAsia"/>
          <w:kern w:val="0"/>
          <w:szCs w:val="28"/>
        </w:rPr>
        <w:t>16</w:t>
      </w:r>
      <w:r w:rsidR="00AB7DEA" w:rsidRPr="000418E3">
        <w:rPr>
          <w:rFonts w:ascii="標楷體" w:hAnsi="標楷體" w:cs="標楷體"/>
          <w:kern w:val="0"/>
          <w:szCs w:val="28"/>
        </w:rPr>
        <w:t>條第</w:t>
      </w:r>
      <w:r w:rsidR="00AA1C9D">
        <w:rPr>
          <w:rFonts w:ascii="標楷體" w:hAnsi="標楷體" w:cs="標楷體" w:hint="eastAsia"/>
          <w:kern w:val="0"/>
          <w:szCs w:val="28"/>
        </w:rPr>
        <w:t>1</w:t>
      </w:r>
      <w:r w:rsidR="00AB7DEA" w:rsidRPr="000418E3">
        <w:rPr>
          <w:rFonts w:ascii="標楷體" w:hAnsi="標楷體" w:cs="標楷體"/>
          <w:kern w:val="0"/>
          <w:szCs w:val="28"/>
        </w:rPr>
        <w:t>項</w:t>
      </w:r>
      <w:r w:rsidR="00AA1C9D">
        <w:rPr>
          <w:rFonts w:ascii="標楷體" w:hAnsi="標楷體" w:cs="標楷體" w:hint="eastAsia"/>
          <w:kern w:val="0"/>
          <w:szCs w:val="28"/>
        </w:rPr>
        <w:t>第1款</w:t>
      </w:r>
      <w:r w:rsidR="00AB7DEA">
        <w:rPr>
          <w:rFonts w:ascii="標楷體" w:hAnsi="標楷體" w:cs="標楷體" w:hint="eastAsia"/>
          <w:kern w:val="0"/>
          <w:szCs w:val="28"/>
        </w:rPr>
        <w:t>教學不力</w:t>
      </w:r>
      <w:r w:rsidR="00AA1C9D">
        <w:rPr>
          <w:rFonts w:ascii="標楷體" w:hAnsi="標楷體" w:cs="標楷體" w:hint="eastAsia"/>
          <w:kern w:val="0"/>
          <w:szCs w:val="28"/>
        </w:rPr>
        <w:t>、第2款違反聘約</w:t>
      </w:r>
      <w:r w:rsidR="00AB7DEA">
        <w:rPr>
          <w:rFonts w:ascii="標楷體" w:hAnsi="標楷體" w:cs="標楷體" w:hint="eastAsia"/>
          <w:kern w:val="0"/>
          <w:szCs w:val="28"/>
        </w:rPr>
        <w:t>、</w:t>
      </w:r>
      <w:r w:rsidR="00AB7DEA" w:rsidRPr="00C26B15">
        <w:rPr>
          <w:rFonts w:ascii="標楷體" w:hAnsi="標楷體" w:cs="標楷體"/>
          <w:kern w:val="0"/>
          <w:szCs w:val="28"/>
        </w:rPr>
        <w:t>或第</w:t>
      </w:r>
      <w:r w:rsidR="00AA1C9D">
        <w:rPr>
          <w:rFonts w:ascii="標楷體" w:hAnsi="標楷體" w:cs="標楷體" w:hint="eastAsia"/>
          <w:kern w:val="0"/>
          <w:szCs w:val="28"/>
        </w:rPr>
        <w:t>18</w:t>
      </w:r>
      <w:r w:rsidR="00AB7DEA" w:rsidRPr="00C26B15">
        <w:rPr>
          <w:rFonts w:ascii="標楷體" w:hAnsi="標楷體" w:cs="標楷體"/>
          <w:kern w:val="0"/>
          <w:szCs w:val="28"/>
        </w:rPr>
        <w:t>條</w:t>
      </w:r>
      <w:r w:rsidR="00AB7DEA">
        <w:rPr>
          <w:rFonts w:ascii="標楷體" w:hAnsi="標楷體" w:cs="標楷體" w:hint="eastAsia"/>
          <w:kern w:val="0"/>
          <w:szCs w:val="28"/>
        </w:rPr>
        <w:t>)</w:t>
      </w:r>
      <w:r w:rsidR="00271678" w:rsidRPr="00FE02C4">
        <w:rPr>
          <w:rFonts w:ascii="標楷體" w:hAnsi="標楷體"/>
          <w:szCs w:val="28"/>
          <w:u w:val="single"/>
        </w:rPr>
        <w:t>應予解聘、</w:t>
      </w:r>
      <w:proofErr w:type="gramStart"/>
      <w:r w:rsidR="00271678" w:rsidRPr="00FE02C4">
        <w:rPr>
          <w:rFonts w:ascii="標楷體" w:hAnsi="標楷體"/>
          <w:szCs w:val="28"/>
          <w:u w:val="single"/>
        </w:rPr>
        <w:t>不</w:t>
      </w:r>
      <w:proofErr w:type="gramEnd"/>
      <w:r w:rsidR="00271678" w:rsidRPr="00FE02C4">
        <w:rPr>
          <w:rFonts w:ascii="標楷體" w:hAnsi="標楷體"/>
          <w:szCs w:val="28"/>
          <w:u w:val="single"/>
        </w:rPr>
        <w:t>續聘或終局停聘之程度</w:t>
      </w:r>
      <w:r w:rsidR="00271678" w:rsidRPr="006C79C7">
        <w:rPr>
          <w:rFonts w:ascii="標楷體" w:hAnsi="標楷體"/>
          <w:szCs w:val="28"/>
        </w:rPr>
        <w:t>，</w:t>
      </w:r>
      <w:r w:rsidR="00271678">
        <w:rPr>
          <w:rFonts w:ascii="標楷體" w:hAnsi="標楷體" w:hint="eastAsia"/>
          <w:szCs w:val="28"/>
        </w:rPr>
        <w:t>且</w:t>
      </w:r>
      <w:r w:rsidR="00211051">
        <w:rPr>
          <w:rFonts w:ascii="標楷體" w:hAnsi="標楷體"/>
          <w:szCs w:val="28"/>
        </w:rPr>
        <w:t>無</w:t>
      </w:r>
      <w:r w:rsidR="00D54288">
        <w:rPr>
          <w:rFonts w:ascii="標楷體" w:hAnsi="標楷體" w:hint="eastAsia"/>
          <w:szCs w:val="28"/>
        </w:rPr>
        <w:t>解聘辦法</w:t>
      </w:r>
      <w:r w:rsidR="00211051">
        <w:rPr>
          <w:rFonts w:ascii="標楷體" w:hAnsi="標楷體"/>
          <w:szCs w:val="28"/>
        </w:rPr>
        <w:t>第</w:t>
      </w:r>
      <w:r w:rsidR="00AA1C9D">
        <w:rPr>
          <w:rFonts w:ascii="標楷體" w:hAnsi="標楷體" w:hint="eastAsia"/>
          <w:szCs w:val="28"/>
        </w:rPr>
        <w:t>9</w:t>
      </w:r>
      <w:r w:rsidR="00211051">
        <w:rPr>
          <w:rFonts w:ascii="標楷體" w:hAnsi="標楷體"/>
          <w:szCs w:val="28"/>
        </w:rPr>
        <w:t>條第</w:t>
      </w:r>
      <w:r w:rsidR="00AA1C9D">
        <w:rPr>
          <w:rFonts w:ascii="標楷體" w:hAnsi="標楷體" w:hint="eastAsia"/>
          <w:szCs w:val="28"/>
        </w:rPr>
        <w:t>1</w:t>
      </w:r>
      <w:r w:rsidR="00211051">
        <w:rPr>
          <w:rFonts w:ascii="標楷體" w:hAnsi="標楷體"/>
          <w:szCs w:val="28"/>
        </w:rPr>
        <w:t>項各款事由，</w:t>
      </w:r>
      <w:proofErr w:type="gramStart"/>
      <w:r w:rsidR="00211051">
        <w:rPr>
          <w:rFonts w:ascii="標楷體" w:hAnsi="標楷體"/>
          <w:szCs w:val="28"/>
        </w:rPr>
        <w:t>爰</w:t>
      </w:r>
      <w:proofErr w:type="gramEnd"/>
      <w:r w:rsidR="00211051">
        <w:rPr>
          <w:rFonts w:ascii="標楷體" w:hAnsi="標楷體"/>
          <w:szCs w:val="28"/>
        </w:rPr>
        <w:t>同意</w:t>
      </w:r>
      <w:r w:rsidR="003F3BC1">
        <w:rPr>
          <w:rFonts w:ascii="標楷體" w:hAnsi="標楷體" w:hint="eastAsia"/>
          <w:szCs w:val="28"/>
        </w:rPr>
        <w:t>「</w:t>
      </w:r>
      <w:r w:rsidR="00211051">
        <w:rPr>
          <w:rFonts w:ascii="標楷體" w:hAnsi="標楷體"/>
          <w:szCs w:val="28"/>
        </w:rPr>
        <w:t>受理</w:t>
      </w:r>
      <w:r w:rsidR="003F3BC1">
        <w:rPr>
          <w:rFonts w:ascii="標楷體" w:hAnsi="標楷體" w:hint="eastAsia"/>
          <w:szCs w:val="28"/>
        </w:rPr>
        <w:t>」</w:t>
      </w:r>
      <w:r w:rsidR="00211051">
        <w:rPr>
          <w:rFonts w:ascii="標楷體" w:hAnsi="標楷體"/>
          <w:szCs w:val="28"/>
        </w:rPr>
        <w:t>，並以書面通知檢舉人</w:t>
      </w:r>
      <w:r w:rsidR="00271678">
        <w:rPr>
          <w:rFonts w:ascii="標楷體" w:hAnsi="標楷體" w:hint="eastAsia"/>
          <w:szCs w:val="28"/>
        </w:rPr>
        <w:t>。再</w:t>
      </w:r>
      <w:r w:rsidR="00C667A7">
        <w:rPr>
          <w:rFonts w:ascii="標楷體" w:hAnsi="標楷體" w:hint="eastAsia"/>
          <w:szCs w:val="28"/>
        </w:rPr>
        <w:t>依解聘辦法第</w:t>
      </w:r>
      <w:r w:rsidR="00AA1C9D">
        <w:rPr>
          <w:rFonts w:ascii="標楷體" w:hAnsi="標楷體" w:hint="eastAsia"/>
          <w:szCs w:val="28"/>
        </w:rPr>
        <w:t>12</w:t>
      </w:r>
      <w:r w:rsidR="00C667A7">
        <w:rPr>
          <w:rFonts w:ascii="標楷體" w:hAnsi="標楷體" w:hint="eastAsia"/>
          <w:szCs w:val="28"/>
        </w:rPr>
        <w:t>條第</w:t>
      </w:r>
      <w:r w:rsidR="00AA1C9D">
        <w:rPr>
          <w:rFonts w:ascii="標楷體" w:hAnsi="標楷體" w:hint="eastAsia"/>
          <w:szCs w:val="28"/>
        </w:rPr>
        <w:t>1</w:t>
      </w:r>
      <w:r w:rsidR="00C667A7">
        <w:rPr>
          <w:rFonts w:ascii="標楷體" w:hAnsi="標楷體" w:hint="eastAsia"/>
          <w:szCs w:val="28"/>
        </w:rPr>
        <w:t>項規定，</w:t>
      </w:r>
      <w:r w:rsidR="00C667A7" w:rsidRPr="00C667A7">
        <w:rPr>
          <w:rFonts w:ascii="標楷體" w:hAnsi="標楷體"/>
          <w:szCs w:val="28"/>
        </w:rPr>
        <w:t>學校應於受理檢舉事件後七</w:t>
      </w:r>
      <w:proofErr w:type="gramStart"/>
      <w:r w:rsidR="00C667A7" w:rsidRPr="00C667A7">
        <w:rPr>
          <w:rFonts w:ascii="標楷體" w:hAnsi="標楷體"/>
          <w:szCs w:val="28"/>
        </w:rPr>
        <w:t>個</w:t>
      </w:r>
      <w:proofErr w:type="gramEnd"/>
      <w:r w:rsidR="00C667A7" w:rsidRPr="00C667A7">
        <w:rPr>
          <w:rFonts w:ascii="標楷體" w:hAnsi="標楷體"/>
          <w:szCs w:val="28"/>
        </w:rPr>
        <w:t>工作日內</w:t>
      </w:r>
      <w:proofErr w:type="gramStart"/>
      <w:r w:rsidR="00C667A7" w:rsidRPr="00C667A7">
        <w:rPr>
          <w:rFonts w:ascii="標楷體" w:hAnsi="標楷體"/>
          <w:szCs w:val="28"/>
        </w:rPr>
        <w:t>召開校事會議</w:t>
      </w:r>
      <w:proofErr w:type="gramEnd"/>
      <w:r w:rsidR="00C667A7" w:rsidRPr="00C667A7">
        <w:rPr>
          <w:rFonts w:ascii="標楷體" w:hAnsi="標楷體"/>
          <w:szCs w:val="28"/>
        </w:rPr>
        <w:t>審議</w:t>
      </w:r>
      <w:r w:rsidR="00C667A7">
        <w:rPr>
          <w:rFonts w:ascii="標楷體" w:hAnsi="標楷體" w:hint="eastAsia"/>
          <w:szCs w:val="28"/>
        </w:rPr>
        <w:t>。</w:t>
      </w:r>
      <w:bookmarkStart w:id="4" w:name="_Hlk219411222"/>
      <w:r w:rsidR="00AD45D2" w:rsidRPr="00AD45D2">
        <w:rPr>
          <w:rFonts w:ascii="標楷體" w:hAnsi="標楷體" w:cs="標楷體" w:hint="eastAsia"/>
          <w:b/>
          <w:color w:val="C00000"/>
          <w:kern w:val="0"/>
          <w:szCs w:val="28"/>
          <w:lang w:bidi="ar-SA"/>
        </w:rPr>
        <w:t>（</w:t>
      </w:r>
      <w:r w:rsidR="00460955" w:rsidRPr="00AD45D2">
        <w:rPr>
          <w:rFonts w:ascii="標楷體" w:hAnsi="標楷體" w:cs="標楷體"/>
          <w:b/>
          <w:color w:val="C00000"/>
          <w:kern w:val="0"/>
          <w:szCs w:val="28"/>
          <w:lang w:bidi="ar-SA"/>
        </w:rPr>
        <w:t>○</w:t>
      </w:r>
      <w:r w:rsidR="00E60B76" w:rsidRPr="00AD45D2">
        <w:rPr>
          <w:rFonts w:ascii="標楷體" w:hAnsi="標楷體" w:cs="標楷體" w:hint="eastAsia"/>
          <w:b/>
          <w:color w:val="C00000"/>
          <w:kern w:val="0"/>
          <w:szCs w:val="28"/>
          <w:lang w:bidi="ar-SA"/>
        </w:rPr>
        <w:t>票</w:t>
      </w:r>
      <w:r w:rsidR="00AD45D2" w:rsidRPr="00AD45D2">
        <w:rPr>
          <w:rFonts w:ascii="標楷體" w:hAnsi="標楷體" w:cs="標楷體" w:hint="eastAsia"/>
          <w:b/>
          <w:color w:val="C00000"/>
          <w:kern w:val="0"/>
          <w:szCs w:val="28"/>
          <w:lang w:bidi="ar-SA"/>
        </w:rPr>
        <w:t>）</w:t>
      </w:r>
      <w:bookmarkEnd w:id="4"/>
    </w:p>
    <w:p w14:paraId="361F7279" w14:textId="436F61B2" w:rsidR="005D021B" w:rsidRDefault="005D021B" w:rsidP="00001148">
      <w:pPr>
        <w:pStyle w:val="Standard"/>
        <w:spacing w:line="500" w:lineRule="exact"/>
        <w:ind w:leftChars="152" w:left="1274" w:hangingChars="303" w:hanging="848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t>□二、</w:t>
      </w:r>
      <w:r w:rsidR="0041166E" w:rsidRPr="0041166E">
        <w:rPr>
          <w:rFonts w:ascii="標楷體" w:hAnsi="標楷體" w:hint="eastAsia"/>
          <w:b/>
          <w:bCs/>
          <w:szCs w:val="28"/>
          <w:u w:val="single"/>
        </w:rPr>
        <w:t>依考核辦法辦理</w:t>
      </w:r>
      <w:r w:rsidR="0041166E">
        <w:rPr>
          <w:rFonts w:ascii="標楷體" w:hAnsi="標楷體" w:hint="eastAsia"/>
          <w:szCs w:val="28"/>
        </w:rPr>
        <w:t>：</w:t>
      </w:r>
      <w:r w:rsidR="008B0851">
        <w:rPr>
          <w:rFonts w:ascii="標楷體" w:hAnsi="標楷體"/>
          <w:szCs w:val="28"/>
        </w:rPr>
        <w:t>經</w:t>
      </w:r>
      <w:r w:rsidR="008B0851">
        <w:rPr>
          <w:rFonts w:ascii="標楷體" w:hAnsi="標楷體" w:hint="eastAsia"/>
          <w:szCs w:val="28"/>
        </w:rPr>
        <w:t>本會議</w:t>
      </w:r>
      <w:r w:rsidR="008B0851" w:rsidRPr="00FE04D1">
        <w:rPr>
          <w:rFonts w:ascii="標楷體" w:hAnsi="標楷體"/>
          <w:szCs w:val="28"/>
        </w:rPr>
        <w:t>以無記名投票表決，過半數同意認定</w:t>
      </w:r>
      <w:r w:rsidR="00C667A7">
        <w:rPr>
          <w:rFonts w:ascii="標楷體" w:hAnsi="標楷體" w:hint="eastAsia"/>
          <w:szCs w:val="28"/>
        </w:rPr>
        <w:t>本案</w:t>
      </w:r>
      <w:r w:rsidR="00271678" w:rsidRPr="00FE02C4">
        <w:rPr>
          <w:rFonts w:ascii="標楷體" w:hAnsi="標楷體"/>
          <w:szCs w:val="28"/>
          <w:u w:val="single"/>
        </w:rPr>
        <w:t>未達教師法應予解聘、</w:t>
      </w:r>
      <w:proofErr w:type="gramStart"/>
      <w:r w:rsidR="00271678" w:rsidRPr="00FE02C4">
        <w:rPr>
          <w:rFonts w:ascii="標楷體" w:hAnsi="標楷體"/>
          <w:szCs w:val="28"/>
          <w:u w:val="single"/>
        </w:rPr>
        <w:t>不</w:t>
      </w:r>
      <w:proofErr w:type="gramEnd"/>
      <w:r w:rsidR="00271678" w:rsidRPr="00FE02C4">
        <w:rPr>
          <w:rFonts w:ascii="標楷體" w:hAnsi="標楷體"/>
          <w:szCs w:val="28"/>
          <w:u w:val="single"/>
        </w:rPr>
        <w:t>續聘或終局停聘之程度，而涉及考核辦法懲處情形</w:t>
      </w:r>
      <w:r w:rsidR="008B0851" w:rsidRPr="0023158A">
        <w:rPr>
          <w:rFonts w:ascii="標楷體" w:hAnsi="標楷體"/>
          <w:szCs w:val="28"/>
        </w:rPr>
        <w:t>，應適用或</w:t>
      </w:r>
      <w:proofErr w:type="gramStart"/>
      <w:r w:rsidR="008B0851" w:rsidRPr="0023158A">
        <w:rPr>
          <w:rFonts w:ascii="標楷體" w:hAnsi="標楷體"/>
          <w:szCs w:val="28"/>
        </w:rPr>
        <w:t>準</w:t>
      </w:r>
      <w:proofErr w:type="gramEnd"/>
      <w:r w:rsidR="008B0851" w:rsidRPr="0023158A">
        <w:rPr>
          <w:rFonts w:ascii="標楷體" w:hAnsi="標楷體"/>
          <w:szCs w:val="28"/>
        </w:rPr>
        <w:t>用</w:t>
      </w:r>
      <w:r w:rsidR="008B0851">
        <w:rPr>
          <w:rFonts w:ascii="標楷體" w:hAnsi="標楷體" w:hint="eastAsia"/>
          <w:szCs w:val="28"/>
        </w:rPr>
        <w:t>考核</w:t>
      </w:r>
      <w:r w:rsidR="008B0851" w:rsidRPr="0023158A">
        <w:rPr>
          <w:rFonts w:ascii="標楷體" w:hAnsi="標楷體"/>
          <w:szCs w:val="28"/>
        </w:rPr>
        <w:t>辦法之規定辦理</w:t>
      </w:r>
      <w:r w:rsidR="006C79C7">
        <w:rPr>
          <w:rFonts w:ascii="標楷體" w:hAnsi="標楷體" w:hint="eastAsia"/>
          <w:szCs w:val="28"/>
        </w:rPr>
        <w:t>，並以</w:t>
      </w:r>
      <w:r w:rsidR="006C79C7" w:rsidRPr="006C79C7">
        <w:rPr>
          <w:rFonts w:ascii="標楷體" w:hAnsi="標楷體"/>
          <w:szCs w:val="28"/>
        </w:rPr>
        <w:t>書面通知檢舉</w:t>
      </w:r>
      <w:r w:rsidR="006C79C7">
        <w:rPr>
          <w:rFonts w:ascii="標楷體" w:hAnsi="標楷體" w:hint="eastAsia"/>
          <w:szCs w:val="28"/>
        </w:rPr>
        <w:t>人</w:t>
      </w:r>
      <w:r w:rsidR="006E4D1B">
        <w:rPr>
          <w:rFonts w:ascii="標楷體" w:hAnsi="標楷體" w:hint="eastAsia"/>
          <w:szCs w:val="28"/>
        </w:rPr>
        <w:t>「</w:t>
      </w:r>
      <w:r w:rsidR="006C79C7">
        <w:rPr>
          <w:rFonts w:ascii="標楷體" w:hAnsi="標楷體" w:hint="eastAsia"/>
          <w:szCs w:val="28"/>
        </w:rPr>
        <w:t>本案</w:t>
      </w:r>
      <w:r w:rsidR="006C79C7" w:rsidRPr="006C79C7">
        <w:rPr>
          <w:rFonts w:ascii="標楷體" w:hAnsi="標楷體"/>
          <w:szCs w:val="28"/>
        </w:rPr>
        <w:t>依考核辦法辦理</w:t>
      </w:r>
      <w:r w:rsidR="006E4D1B">
        <w:rPr>
          <w:rFonts w:ascii="標楷體" w:hAnsi="標楷體" w:hint="eastAsia"/>
          <w:szCs w:val="28"/>
        </w:rPr>
        <w:t>」</w:t>
      </w:r>
      <w:r w:rsidR="006C79C7" w:rsidRPr="006C79C7">
        <w:rPr>
          <w:rFonts w:ascii="標楷體" w:hAnsi="標楷體"/>
          <w:szCs w:val="28"/>
        </w:rPr>
        <w:t>。</w:t>
      </w:r>
      <w:r w:rsidR="00AD45D2" w:rsidRPr="00AD45D2">
        <w:rPr>
          <w:rFonts w:ascii="標楷體" w:hAnsi="標楷體" w:cs="標楷體" w:hint="eastAsia"/>
          <w:b/>
          <w:color w:val="C00000"/>
          <w:kern w:val="0"/>
          <w:szCs w:val="28"/>
          <w:lang w:bidi="ar-SA"/>
        </w:rPr>
        <w:t>（</w:t>
      </w:r>
      <w:r w:rsidR="00AD45D2" w:rsidRPr="00AD45D2">
        <w:rPr>
          <w:rFonts w:ascii="標楷體" w:hAnsi="標楷體" w:cs="標楷體"/>
          <w:b/>
          <w:color w:val="C00000"/>
          <w:kern w:val="0"/>
          <w:szCs w:val="28"/>
          <w:lang w:bidi="ar-SA"/>
        </w:rPr>
        <w:t>○</w:t>
      </w:r>
      <w:r w:rsidR="00AD45D2" w:rsidRPr="00AD45D2">
        <w:rPr>
          <w:rFonts w:ascii="標楷體" w:hAnsi="標楷體" w:cs="標楷體" w:hint="eastAsia"/>
          <w:b/>
          <w:color w:val="C00000"/>
          <w:kern w:val="0"/>
          <w:szCs w:val="28"/>
          <w:lang w:bidi="ar-SA"/>
        </w:rPr>
        <w:t>票）</w:t>
      </w:r>
    </w:p>
    <w:p w14:paraId="15F2B542" w14:textId="293296A6" w:rsidR="00BF6B29" w:rsidRDefault="005D021B" w:rsidP="00001148">
      <w:pPr>
        <w:pStyle w:val="Standard"/>
        <w:spacing w:line="500" w:lineRule="exact"/>
        <w:ind w:leftChars="152" w:left="1274" w:hangingChars="303" w:hanging="848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t>□三、</w:t>
      </w:r>
      <w:r w:rsidR="0041166E" w:rsidRPr="0041166E">
        <w:rPr>
          <w:rFonts w:ascii="標楷體" w:hAnsi="標楷體" w:hint="eastAsia"/>
          <w:b/>
          <w:bCs/>
          <w:szCs w:val="28"/>
          <w:u w:val="single"/>
        </w:rPr>
        <w:t>不受理</w:t>
      </w:r>
      <w:r w:rsidR="0041166E">
        <w:rPr>
          <w:rFonts w:ascii="標楷體" w:hAnsi="標楷體" w:hint="eastAsia"/>
          <w:szCs w:val="28"/>
        </w:rPr>
        <w:t>：</w:t>
      </w:r>
      <w:r w:rsidR="00211051">
        <w:rPr>
          <w:rFonts w:ascii="標楷體" w:hAnsi="標楷體"/>
          <w:szCs w:val="28"/>
        </w:rPr>
        <w:t>經</w:t>
      </w:r>
      <w:r w:rsidR="00D54288">
        <w:rPr>
          <w:rFonts w:ascii="標楷體" w:hAnsi="標楷體" w:hint="eastAsia"/>
          <w:szCs w:val="28"/>
        </w:rPr>
        <w:t>本會議</w:t>
      </w:r>
      <w:r w:rsidR="00D53078" w:rsidRPr="00FE04D1">
        <w:rPr>
          <w:rFonts w:ascii="標楷體" w:hAnsi="標楷體"/>
          <w:szCs w:val="28"/>
        </w:rPr>
        <w:t>以無記名投票表決，過半數同意認定</w:t>
      </w:r>
      <w:r w:rsidR="00C667A7">
        <w:rPr>
          <w:rFonts w:ascii="標楷體" w:hAnsi="標楷體" w:hint="eastAsia"/>
          <w:szCs w:val="28"/>
        </w:rPr>
        <w:t>本案</w:t>
      </w:r>
      <w:r w:rsidR="00D53078">
        <w:rPr>
          <w:rFonts w:ascii="標楷體" w:hAnsi="標楷體"/>
          <w:szCs w:val="28"/>
        </w:rPr>
        <w:t>，</w:t>
      </w:r>
      <w:r w:rsidR="00822D01">
        <w:rPr>
          <w:rFonts w:ascii="標楷體" w:hAnsi="標楷體" w:hint="eastAsia"/>
          <w:szCs w:val="28"/>
        </w:rPr>
        <w:t>有</w:t>
      </w:r>
      <w:r w:rsidR="009441F3" w:rsidRPr="006E4D1B">
        <w:rPr>
          <w:rFonts w:ascii="標楷體" w:hAnsi="標楷體" w:hint="eastAsia"/>
          <w:szCs w:val="28"/>
        </w:rPr>
        <w:t>下</w:t>
      </w:r>
      <w:r w:rsidR="00822D01">
        <w:rPr>
          <w:rFonts w:ascii="標楷體" w:hAnsi="標楷體" w:hint="eastAsia"/>
          <w:szCs w:val="28"/>
        </w:rPr>
        <w:t>列</w:t>
      </w:r>
      <w:r w:rsidR="00D53078">
        <w:rPr>
          <w:rFonts w:ascii="標楷體" w:hAnsi="標楷體" w:hint="eastAsia"/>
          <w:szCs w:val="28"/>
        </w:rPr>
        <w:t>解聘辦法</w:t>
      </w:r>
      <w:r w:rsidR="00D53078">
        <w:rPr>
          <w:rFonts w:ascii="標楷體" w:hAnsi="標楷體"/>
          <w:szCs w:val="28"/>
        </w:rPr>
        <w:t>第</w:t>
      </w:r>
      <w:r w:rsidR="003305C8">
        <w:rPr>
          <w:rFonts w:ascii="標楷體" w:hAnsi="標楷體" w:hint="eastAsia"/>
          <w:szCs w:val="28"/>
        </w:rPr>
        <w:t>9</w:t>
      </w:r>
      <w:r w:rsidR="00D53078">
        <w:rPr>
          <w:rFonts w:ascii="標楷體" w:hAnsi="標楷體"/>
          <w:szCs w:val="28"/>
        </w:rPr>
        <w:t>條</w:t>
      </w:r>
      <w:r w:rsidR="00271678">
        <w:rPr>
          <w:rFonts w:ascii="標楷體" w:hAnsi="標楷體" w:hint="eastAsia"/>
          <w:szCs w:val="28"/>
        </w:rPr>
        <w:t>情形</w:t>
      </w:r>
      <w:r w:rsidR="003F3BC1">
        <w:rPr>
          <w:rFonts w:ascii="標楷體" w:hAnsi="標楷體" w:hint="eastAsia"/>
          <w:szCs w:val="28"/>
        </w:rPr>
        <w:t>者</w:t>
      </w:r>
      <w:r w:rsidR="00271678">
        <w:rPr>
          <w:rFonts w:ascii="標楷體" w:hAnsi="標楷體" w:hint="eastAsia"/>
          <w:szCs w:val="28"/>
        </w:rPr>
        <w:t>(請</w:t>
      </w:r>
      <w:r w:rsidR="009C2D43">
        <w:rPr>
          <w:rFonts w:ascii="標楷體" w:hAnsi="標楷體" w:hint="eastAsia"/>
          <w:szCs w:val="28"/>
        </w:rPr>
        <w:t>接著</w:t>
      </w:r>
      <w:r w:rsidR="00271678">
        <w:rPr>
          <w:rFonts w:ascii="標楷體" w:hAnsi="標楷體" w:hint="eastAsia"/>
          <w:szCs w:val="28"/>
        </w:rPr>
        <w:t>勾選)</w:t>
      </w:r>
      <w:r w:rsidR="00D53078" w:rsidRPr="00FE04D1">
        <w:rPr>
          <w:rFonts w:ascii="標楷體" w:hAnsi="標楷體"/>
          <w:szCs w:val="28"/>
        </w:rPr>
        <w:t>，學校應不予受理</w:t>
      </w:r>
      <w:r w:rsidR="00211051">
        <w:rPr>
          <w:rFonts w:ascii="標楷體" w:hAnsi="標楷體"/>
          <w:szCs w:val="28"/>
        </w:rPr>
        <w:t>。後續請</w:t>
      </w:r>
      <w:r w:rsidR="009441F3" w:rsidRPr="006E4D1B">
        <w:rPr>
          <w:rFonts w:ascii="標楷體" w:hAnsi="標楷體" w:hint="eastAsia"/>
          <w:szCs w:val="28"/>
        </w:rPr>
        <w:t>學校依第</w:t>
      </w:r>
      <w:r w:rsidR="003305C8">
        <w:rPr>
          <w:rFonts w:ascii="標楷體" w:hAnsi="標楷體" w:hint="eastAsia"/>
          <w:szCs w:val="28"/>
        </w:rPr>
        <w:t>9</w:t>
      </w:r>
      <w:r w:rsidR="009441F3" w:rsidRPr="006E4D1B">
        <w:rPr>
          <w:rFonts w:ascii="標楷體" w:hAnsi="標楷體" w:hint="eastAsia"/>
          <w:szCs w:val="28"/>
        </w:rPr>
        <w:t>條規定</w:t>
      </w:r>
      <w:r w:rsidR="00211051">
        <w:rPr>
          <w:rFonts w:ascii="標楷體" w:hAnsi="標楷體"/>
          <w:szCs w:val="28"/>
        </w:rPr>
        <w:t>以書面通知檢舉人</w:t>
      </w:r>
      <w:r w:rsidR="009441F3">
        <w:rPr>
          <w:rFonts w:ascii="標楷體" w:hAnsi="標楷體" w:hint="eastAsia"/>
          <w:szCs w:val="28"/>
        </w:rPr>
        <w:t>「</w:t>
      </w:r>
      <w:r w:rsidR="009441F3" w:rsidRPr="006E4D1B">
        <w:rPr>
          <w:rFonts w:ascii="標楷體" w:hAnsi="標楷體" w:hint="eastAsia"/>
          <w:szCs w:val="28"/>
        </w:rPr>
        <w:t>不受理」並敘明理由</w:t>
      </w:r>
      <w:r w:rsidR="00211051">
        <w:rPr>
          <w:rFonts w:ascii="標楷體" w:hAnsi="標楷體"/>
          <w:szCs w:val="28"/>
        </w:rPr>
        <w:t>，並告知不服時</w:t>
      </w:r>
      <w:r w:rsidR="009441F3" w:rsidRPr="006E4D1B">
        <w:rPr>
          <w:rFonts w:ascii="標楷體" w:hAnsi="標楷體" w:hint="eastAsia"/>
          <w:szCs w:val="28"/>
        </w:rPr>
        <w:t>「</w:t>
      </w:r>
      <w:r w:rsidR="00211051">
        <w:rPr>
          <w:rFonts w:ascii="標楷體" w:hAnsi="標楷體"/>
          <w:szCs w:val="28"/>
        </w:rPr>
        <w:t>陳情</w:t>
      </w:r>
      <w:r w:rsidR="009441F3" w:rsidRPr="006E4D1B">
        <w:rPr>
          <w:rFonts w:ascii="標楷體" w:hAnsi="標楷體" w:hint="eastAsia"/>
          <w:szCs w:val="28"/>
        </w:rPr>
        <w:t>」</w:t>
      </w:r>
      <w:r w:rsidR="00211051">
        <w:rPr>
          <w:rFonts w:ascii="標楷體" w:hAnsi="標楷體"/>
          <w:szCs w:val="28"/>
        </w:rPr>
        <w:t>管道。</w:t>
      </w:r>
      <w:bookmarkStart w:id="5" w:name="_Hlk219411260"/>
      <w:r w:rsidR="00AD45D2" w:rsidRPr="00AD45D2">
        <w:rPr>
          <w:rFonts w:ascii="標楷體" w:hAnsi="標楷體" w:cs="標楷體" w:hint="eastAsia"/>
          <w:b/>
          <w:color w:val="C00000"/>
          <w:kern w:val="0"/>
          <w:szCs w:val="28"/>
          <w:lang w:bidi="ar-SA"/>
        </w:rPr>
        <w:t>（</w:t>
      </w:r>
      <w:r w:rsidR="00AD45D2" w:rsidRPr="00AD45D2">
        <w:rPr>
          <w:rFonts w:ascii="標楷體" w:hAnsi="標楷體" w:cs="標楷體"/>
          <w:b/>
          <w:color w:val="C00000"/>
          <w:kern w:val="0"/>
          <w:szCs w:val="28"/>
          <w:lang w:bidi="ar-SA"/>
        </w:rPr>
        <w:t>○</w:t>
      </w:r>
      <w:r w:rsidR="00AD45D2" w:rsidRPr="00AD45D2">
        <w:rPr>
          <w:rFonts w:ascii="標楷體" w:hAnsi="標楷體" w:cs="標楷體" w:hint="eastAsia"/>
          <w:b/>
          <w:color w:val="C00000"/>
          <w:kern w:val="0"/>
          <w:szCs w:val="28"/>
          <w:lang w:bidi="ar-SA"/>
        </w:rPr>
        <w:t>票）</w:t>
      </w:r>
      <w:bookmarkEnd w:id="5"/>
    </w:p>
    <w:p w14:paraId="319C4809" w14:textId="66493BC1" w:rsidR="00271678" w:rsidRDefault="00271678" w:rsidP="00001148">
      <w:pPr>
        <w:pStyle w:val="Standard"/>
        <w:spacing w:line="500" w:lineRule="exact"/>
        <w:ind w:leftChars="453" w:left="2122" w:hangingChars="305" w:hanging="854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t>□(</w:t>
      </w:r>
      <w:proofErr w:type="gramStart"/>
      <w:r>
        <w:rPr>
          <w:rFonts w:ascii="標楷體" w:hAnsi="標楷體" w:hint="eastAsia"/>
          <w:szCs w:val="28"/>
        </w:rPr>
        <w:t>一</w:t>
      </w:r>
      <w:proofErr w:type="gramEnd"/>
      <w:r>
        <w:rPr>
          <w:rFonts w:ascii="標楷體" w:hAnsi="標楷體" w:hint="eastAsia"/>
          <w:szCs w:val="28"/>
        </w:rPr>
        <w:t>)</w:t>
      </w:r>
      <w:r w:rsidRPr="00FE04D1">
        <w:rPr>
          <w:rFonts w:ascii="標楷體" w:hAnsi="標楷體"/>
          <w:szCs w:val="28"/>
        </w:rPr>
        <w:t>非屬</w:t>
      </w:r>
      <w:r>
        <w:rPr>
          <w:rFonts w:ascii="標楷體" w:hAnsi="標楷體" w:hint="eastAsia"/>
          <w:szCs w:val="28"/>
        </w:rPr>
        <w:t>解聘辦法</w:t>
      </w:r>
      <w:r w:rsidRPr="00FE04D1">
        <w:rPr>
          <w:rFonts w:ascii="標楷體" w:hAnsi="標楷體"/>
          <w:szCs w:val="28"/>
        </w:rPr>
        <w:t>第</w:t>
      </w:r>
      <w:r w:rsidR="00AA1C9D">
        <w:rPr>
          <w:rFonts w:ascii="標楷體" w:hAnsi="標楷體" w:hint="eastAsia"/>
          <w:szCs w:val="28"/>
        </w:rPr>
        <w:t>2</w:t>
      </w:r>
      <w:r w:rsidRPr="00FE04D1">
        <w:rPr>
          <w:rFonts w:ascii="標楷體" w:hAnsi="標楷體"/>
          <w:szCs w:val="28"/>
        </w:rPr>
        <w:t>條第</w:t>
      </w:r>
      <w:r w:rsidR="00AA1C9D">
        <w:rPr>
          <w:rFonts w:ascii="標楷體" w:hAnsi="標楷體" w:hint="eastAsia"/>
          <w:szCs w:val="28"/>
        </w:rPr>
        <w:t>4</w:t>
      </w:r>
      <w:r w:rsidRPr="00FE04D1">
        <w:rPr>
          <w:rFonts w:ascii="標楷體" w:hAnsi="標楷體"/>
          <w:szCs w:val="28"/>
        </w:rPr>
        <w:t>款或第</w:t>
      </w:r>
      <w:r w:rsidR="00AA1C9D">
        <w:rPr>
          <w:rFonts w:ascii="標楷體" w:hAnsi="標楷體" w:hint="eastAsia"/>
          <w:szCs w:val="28"/>
        </w:rPr>
        <w:t>5</w:t>
      </w:r>
      <w:r w:rsidRPr="00FE04D1">
        <w:rPr>
          <w:rFonts w:ascii="標楷體" w:hAnsi="標楷體"/>
          <w:szCs w:val="28"/>
        </w:rPr>
        <w:t>款規定之事項</w:t>
      </w:r>
      <w:r w:rsidR="006465FE">
        <w:rPr>
          <w:rFonts w:ascii="標楷體" w:hAnsi="標楷體" w:hint="eastAsia"/>
          <w:szCs w:val="28"/>
        </w:rPr>
        <w:t>(</w:t>
      </w:r>
      <w:r w:rsidR="006465FE" w:rsidRPr="00271678">
        <w:rPr>
          <w:rFonts w:ascii="標楷體" w:hAnsi="標楷體"/>
          <w:szCs w:val="28"/>
        </w:rPr>
        <w:t>未達教師法應予解聘、</w:t>
      </w:r>
      <w:proofErr w:type="gramStart"/>
      <w:r w:rsidR="006465FE" w:rsidRPr="00271678">
        <w:rPr>
          <w:rFonts w:ascii="標楷體" w:hAnsi="標楷體"/>
          <w:szCs w:val="28"/>
        </w:rPr>
        <w:t>不</w:t>
      </w:r>
      <w:proofErr w:type="gramEnd"/>
      <w:r w:rsidR="006465FE" w:rsidRPr="00271678">
        <w:rPr>
          <w:rFonts w:ascii="標楷體" w:hAnsi="標楷體"/>
          <w:szCs w:val="28"/>
        </w:rPr>
        <w:t>續聘或終局停聘之程度</w:t>
      </w:r>
      <w:r w:rsidR="006465FE">
        <w:rPr>
          <w:rFonts w:ascii="標楷體" w:hAnsi="標楷體" w:hint="eastAsia"/>
          <w:szCs w:val="28"/>
        </w:rPr>
        <w:t>)</w:t>
      </w:r>
      <w:r w:rsidRPr="00271678">
        <w:rPr>
          <w:rFonts w:ascii="標楷體" w:hAnsi="標楷體"/>
          <w:szCs w:val="28"/>
        </w:rPr>
        <w:t>，且未涉及考核辦法懲處情形</w:t>
      </w:r>
      <w:r>
        <w:rPr>
          <w:rFonts w:ascii="標楷體" w:hAnsi="標楷體" w:hint="eastAsia"/>
          <w:szCs w:val="28"/>
        </w:rPr>
        <w:t>。</w:t>
      </w:r>
    </w:p>
    <w:p w14:paraId="28324725" w14:textId="3DD14521" w:rsidR="00271678" w:rsidRDefault="00271678" w:rsidP="00001148">
      <w:pPr>
        <w:pStyle w:val="Standard"/>
        <w:spacing w:line="500" w:lineRule="exact"/>
        <w:ind w:leftChars="454" w:left="2408" w:hangingChars="406" w:hanging="1137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t>□(二)</w:t>
      </w:r>
      <w:r w:rsidRPr="00FE04D1">
        <w:rPr>
          <w:rFonts w:ascii="標楷體" w:hAnsi="標楷體"/>
          <w:szCs w:val="28"/>
        </w:rPr>
        <w:t>無具體之內容。</w:t>
      </w:r>
    </w:p>
    <w:p w14:paraId="1B2061F9" w14:textId="2055E599" w:rsidR="00BF6B29" w:rsidRDefault="00271678" w:rsidP="00001148">
      <w:pPr>
        <w:pStyle w:val="Standard"/>
        <w:spacing w:line="500" w:lineRule="exact"/>
        <w:ind w:leftChars="454" w:left="1271" w:firstLine="2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t>□(三)</w:t>
      </w:r>
      <w:r w:rsidRPr="00FE04D1">
        <w:rPr>
          <w:rFonts w:ascii="標楷體" w:hAnsi="標楷體"/>
          <w:szCs w:val="28"/>
        </w:rPr>
        <w:t>檢舉人未具真實姓名。</w:t>
      </w:r>
    </w:p>
    <w:p w14:paraId="1599D109" w14:textId="1A55D38F" w:rsidR="00271678" w:rsidRDefault="00271678" w:rsidP="00001148">
      <w:pPr>
        <w:pStyle w:val="Standard"/>
        <w:spacing w:line="500" w:lineRule="exact"/>
        <w:ind w:leftChars="454" w:left="1271" w:firstLine="2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t>□(四)</w:t>
      </w:r>
      <w:r w:rsidRPr="00FE04D1">
        <w:rPr>
          <w:rFonts w:ascii="標楷體" w:hAnsi="標楷體"/>
          <w:szCs w:val="28"/>
        </w:rPr>
        <w:t>同一事件已不受理或已作成終局實體處理。</w:t>
      </w:r>
    </w:p>
    <w:p w14:paraId="4961862A" w14:textId="69A1D888" w:rsidR="00271678" w:rsidRDefault="00271678" w:rsidP="00001148">
      <w:pPr>
        <w:pStyle w:val="Standard"/>
        <w:spacing w:line="500" w:lineRule="exact"/>
        <w:ind w:leftChars="454" w:left="1271" w:firstLine="2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t>□(五)</w:t>
      </w:r>
      <w:r w:rsidRPr="00FE04D1">
        <w:rPr>
          <w:rFonts w:ascii="標楷體" w:hAnsi="標楷體"/>
          <w:szCs w:val="28"/>
        </w:rPr>
        <w:t>檢舉事件已撤回檢舉。</w:t>
      </w:r>
    </w:p>
    <w:p w14:paraId="314111EB" w14:textId="77777777" w:rsidR="00271678" w:rsidRPr="00271678" w:rsidRDefault="00271678" w:rsidP="00001148">
      <w:pPr>
        <w:pStyle w:val="Standard"/>
        <w:spacing w:line="500" w:lineRule="exact"/>
        <w:ind w:leftChars="454" w:left="1271" w:firstLine="2"/>
      </w:pPr>
    </w:p>
    <w:p w14:paraId="445B3B63" w14:textId="77777777" w:rsidR="00BF6B29" w:rsidRDefault="00211051" w:rsidP="00001148">
      <w:pPr>
        <w:pStyle w:val="Standard"/>
        <w:spacing w:line="500" w:lineRule="exact"/>
        <w:ind w:left="1" w:hanging="3"/>
        <w:rPr>
          <w:rFonts w:ascii="標楷體" w:hAnsi="標楷體"/>
          <w:b/>
          <w:szCs w:val="28"/>
        </w:rPr>
      </w:pPr>
      <w:r>
        <w:rPr>
          <w:rFonts w:ascii="標楷體" w:hAnsi="標楷體"/>
          <w:b/>
          <w:szCs w:val="28"/>
        </w:rPr>
        <w:t>肆、臨時動議：無。</w:t>
      </w:r>
    </w:p>
    <w:p w14:paraId="313A0513" w14:textId="77777777" w:rsidR="00FC6B54" w:rsidRDefault="00FC6B54" w:rsidP="00001148">
      <w:pPr>
        <w:pStyle w:val="Standard"/>
        <w:spacing w:line="500" w:lineRule="exact"/>
        <w:ind w:left="6" w:hanging="6"/>
        <w:rPr>
          <w:rFonts w:ascii="標楷體" w:hAnsi="標楷體"/>
          <w:b/>
          <w:szCs w:val="28"/>
        </w:rPr>
      </w:pPr>
    </w:p>
    <w:p w14:paraId="2B63332A" w14:textId="18D7FE0D" w:rsidR="00E9569C" w:rsidRPr="00EE698B" w:rsidRDefault="00211051" w:rsidP="00001148">
      <w:pPr>
        <w:pStyle w:val="Standard"/>
        <w:spacing w:line="500" w:lineRule="exact"/>
        <w:ind w:left="6" w:hanging="6"/>
        <w:rPr>
          <w:rFonts w:ascii="標楷體" w:hAnsi="標楷體"/>
          <w:b/>
          <w:szCs w:val="28"/>
        </w:rPr>
      </w:pPr>
      <w:r>
        <w:rPr>
          <w:rFonts w:ascii="標楷體" w:hAnsi="標楷體"/>
          <w:b/>
          <w:szCs w:val="28"/>
        </w:rPr>
        <w:t>伍、散會：下午</w:t>
      </w:r>
      <w:r w:rsidR="00F9053C">
        <w:rPr>
          <w:rFonts w:ascii="標楷體" w:hAnsi="標楷體"/>
          <w:szCs w:val="28"/>
        </w:rPr>
        <w:t>○</w:t>
      </w:r>
      <w:r>
        <w:rPr>
          <w:rFonts w:ascii="標楷體" w:hAnsi="標楷體"/>
          <w:b/>
          <w:szCs w:val="28"/>
        </w:rPr>
        <w:t>時</w:t>
      </w:r>
      <w:r w:rsidR="00F9053C">
        <w:rPr>
          <w:rFonts w:ascii="標楷體" w:hAnsi="標楷體"/>
          <w:szCs w:val="28"/>
        </w:rPr>
        <w:t>○○</w:t>
      </w:r>
      <w:r>
        <w:rPr>
          <w:rFonts w:ascii="標楷體" w:hAnsi="標楷體"/>
          <w:b/>
          <w:szCs w:val="28"/>
        </w:rPr>
        <w:t>分。</w:t>
      </w:r>
    </w:p>
    <w:sectPr w:rsidR="00E9569C" w:rsidRPr="00EE698B">
      <w:footerReference w:type="default" r:id="rId7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794C0" w14:textId="77777777" w:rsidR="00275584" w:rsidRDefault="00275584">
      <w:r>
        <w:separator/>
      </w:r>
    </w:p>
  </w:endnote>
  <w:endnote w:type="continuationSeparator" w:id="0">
    <w:p w14:paraId="0EB1E5BD" w14:textId="77777777" w:rsidR="00275584" w:rsidRDefault="00275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Mono">
    <w:charset w:val="00"/>
    <w:family w:val="modern"/>
    <w:pitch w:val="fixed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OpenSymbol">
    <w:charset w:val="02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7963706"/>
      <w:docPartObj>
        <w:docPartGallery w:val="Page Numbers (Bottom of Page)"/>
        <w:docPartUnique/>
      </w:docPartObj>
    </w:sdtPr>
    <w:sdtContent>
      <w:p w14:paraId="22413437" w14:textId="1EC94770" w:rsidR="002765A3" w:rsidRDefault="002765A3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37AA14CD" w14:textId="77777777" w:rsidR="002765A3" w:rsidRDefault="002765A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619C2" w14:textId="77777777" w:rsidR="00275584" w:rsidRDefault="00275584">
      <w:r>
        <w:rPr>
          <w:color w:val="000000"/>
        </w:rPr>
        <w:separator/>
      </w:r>
    </w:p>
  </w:footnote>
  <w:footnote w:type="continuationSeparator" w:id="0">
    <w:p w14:paraId="54C2E128" w14:textId="77777777" w:rsidR="00275584" w:rsidRDefault="00275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D3E7F"/>
    <w:multiLevelType w:val="multilevel"/>
    <w:tmpl w:val="9E606D22"/>
    <w:styleLink w:val="14PT--11AA"/>
    <w:lvl w:ilvl="0">
      <w:start w:val="1"/>
      <w:numFmt w:val="japaneseCounting"/>
      <w:lvlText w:val="%1、"/>
      <w:lvlJc w:val="left"/>
    </w:lvl>
    <w:lvl w:ilvl="1">
      <w:start w:val="1"/>
      <w:numFmt w:val="japaneseCounting"/>
      <w:lvlText w:val="(%2)"/>
      <w:lvlJc w:val="left"/>
    </w:lvl>
    <w:lvl w:ilvl="2">
      <w:start w:val="1"/>
      <w:numFmt w:val="decimal"/>
      <w:lvlText w:val="%3、"/>
      <w:lvlJc w:val="left"/>
    </w:lvl>
    <w:lvl w:ilvl="3">
      <w:start w:val="1"/>
      <w:numFmt w:val="decimal"/>
      <w:lvlText w:val="(%4)"/>
      <w:lvlJc w:val="left"/>
    </w:lvl>
    <w:lvl w:ilvl="4">
      <w:start w:val="1"/>
      <w:numFmt w:val="upperLetter"/>
      <w:lvlText w:val="%5、"/>
      <w:lvlJc w:val="left"/>
    </w:lvl>
    <w:lvl w:ilvl="5">
      <w:start w:val="1"/>
      <w:numFmt w:val="upperLetter"/>
      <w:lvlText w:val="(%6)"/>
      <w:lvlJc w:val="left"/>
    </w:lvl>
    <w:lvl w:ilvl="6">
      <w:start w:val="1"/>
      <w:numFmt w:val="decimal"/>
      <w:lvlText w:val=" %7."/>
      <w:lvlJc w:val="left"/>
    </w:lvl>
    <w:lvl w:ilvl="7">
      <w:start w:val="1"/>
      <w:numFmt w:val="decimal"/>
      <w:lvlText w:val=" %8."/>
      <w:lvlJc w:val="left"/>
    </w:lvl>
    <w:lvl w:ilvl="8">
      <w:start w:val="1"/>
      <w:numFmt w:val="decimal"/>
      <w:lvlText w:val=" %9."/>
      <w:lvlJc w:val="left"/>
    </w:lvl>
  </w:abstractNum>
  <w:abstractNum w:abstractNumId="1" w15:restartNumberingAfterBreak="0">
    <w:nsid w:val="08984F25"/>
    <w:multiLevelType w:val="multilevel"/>
    <w:tmpl w:val="285A523A"/>
    <w:styleLink w:val="16PT--11AA"/>
    <w:lvl w:ilvl="0">
      <w:start w:val="1"/>
      <w:numFmt w:val="japaneseCounting"/>
      <w:lvlText w:val="%1、"/>
      <w:lvlJc w:val="left"/>
      <w:rPr>
        <w:sz w:val="32"/>
      </w:rPr>
    </w:lvl>
    <w:lvl w:ilvl="1">
      <w:start w:val="1"/>
      <w:numFmt w:val="japaneseCounting"/>
      <w:lvlText w:val="(%2)"/>
      <w:lvlJc w:val="left"/>
      <w:rPr>
        <w:sz w:val="32"/>
      </w:rPr>
    </w:lvl>
    <w:lvl w:ilvl="2">
      <w:start w:val="1"/>
      <w:numFmt w:val="decimal"/>
      <w:lvlText w:val="%3."/>
      <w:lvlJc w:val="left"/>
      <w:rPr>
        <w:sz w:val="32"/>
      </w:rPr>
    </w:lvl>
    <w:lvl w:ilvl="3">
      <w:start w:val="1"/>
      <w:numFmt w:val="decimal"/>
      <w:lvlText w:val="(%4)"/>
      <w:lvlJc w:val="left"/>
      <w:rPr>
        <w:sz w:val="32"/>
      </w:rPr>
    </w:lvl>
    <w:lvl w:ilvl="4">
      <w:start w:val="1"/>
      <w:numFmt w:val="upperLetter"/>
      <w:lvlText w:val="%5."/>
      <w:lvlJc w:val="left"/>
      <w:rPr>
        <w:sz w:val="32"/>
      </w:rPr>
    </w:lvl>
    <w:lvl w:ilvl="5">
      <w:start w:val="1"/>
      <w:numFmt w:val="upperLetter"/>
      <w:lvlText w:val="(%6)"/>
      <w:lvlJc w:val="left"/>
      <w:rPr>
        <w:sz w:val="32"/>
      </w:rPr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Letter"/>
      <w:lvlText w:val="%9."/>
      <w:lvlJc w:val="left"/>
    </w:lvl>
  </w:abstractNum>
  <w:abstractNum w:abstractNumId="2" w15:restartNumberingAfterBreak="0">
    <w:nsid w:val="0B475E23"/>
    <w:multiLevelType w:val="multilevel"/>
    <w:tmpl w:val="67328706"/>
    <w:styleLink w:val="12PT--11AAa"/>
    <w:lvl w:ilvl="0">
      <w:start w:val="1"/>
      <w:numFmt w:val="japaneseCounting"/>
      <w:lvlText w:val="(%1)"/>
      <w:lvlJc w:val="left"/>
      <w:rPr>
        <w:sz w:val="24"/>
      </w:rPr>
    </w:lvl>
    <w:lvl w:ilvl="1">
      <w:start w:val="1"/>
      <w:numFmt w:val="decimal"/>
      <w:lvlText w:val="%2、"/>
      <w:lvlJc w:val="left"/>
      <w:rPr>
        <w:sz w:val="24"/>
      </w:rPr>
    </w:lvl>
    <w:lvl w:ilvl="2">
      <w:start w:val="1"/>
      <w:numFmt w:val="decimal"/>
      <w:lvlText w:val="(%3)"/>
      <w:lvlJc w:val="left"/>
      <w:rPr>
        <w:sz w:val="24"/>
      </w:rPr>
    </w:lvl>
    <w:lvl w:ilvl="3">
      <w:start w:val="1"/>
      <w:numFmt w:val="upperLetter"/>
      <w:lvlText w:val="%4、"/>
      <w:lvlJc w:val="left"/>
      <w:rPr>
        <w:sz w:val="24"/>
      </w:rPr>
    </w:lvl>
    <w:lvl w:ilvl="4">
      <w:start w:val="1"/>
      <w:numFmt w:val="upperLetter"/>
      <w:lvlText w:val="(%5)"/>
      <w:lvlJc w:val="left"/>
      <w:rPr>
        <w:sz w:val="24"/>
      </w:rPr>
    </w:lvl>
    <w:lvl w:ilvl="5">
      <w:start w:val="1"/>
      <w:numFmt w:val="lowerLetter"/>
      <w:lvlText w:val="%6、"/>
      <w:lvlJc w:val="left"/>
      <w:rPr>
        <w:sz w:val="24"/>
      </w:rPr>
    </w:lvl>
    <w:lvl w:ilvl="6">
      <w:start w:val="1"/>
      <w:numFmt w:val="decimal"/>
      <w:lvlText w:val="%7."/>
      <w:lvlJc w:val="left"/>
      <w:rPr>
        <w:sz w:val="24"/>
      </w:rPr>
    </w:lvl>
    <w:lvl w:ilvl="7">
      <w:start w:val="1"/>
      <w:numFmt w:val="decimal"/>
      <w:lvlText w:val="%8."/>
      <w:lvlJc w:val="left"/>
      <w:rPr>
        <w:sz w:val="24"/>
      </w:rPr>
    </w:lvl>
    <w:lvl w:ilvl="8">
      <w:start w:val="1"/>
      <w:numFmt w:val="decimal"/>
      <w:lvlText w:val="%9."/>
      <w:lvlJc w:val="left"/>
      <w:rPr>
        <w:sz w:val="24"/>
      </w:rPr>
    </w:lvl>
  </w:abstractNum>
  <w:abstractNum w:abstractNumId="3" w15:restartNumberingAfterBreak="0">
    <w:nsid w:val="0C332141"/>
    <w:multiLevelType w:val="hybridMultilevel"/>
    <w:tmpl w:val="754A2956"/>
    <w:lvl w:ilvl="0" w:tplc="3BBAB18A">
      <w:start w:val="1"/>
      <w:numFmt w:val="taiwaneseCountingThousand"/>
      <w:lvlText w:val="(%1)"/>
      <w:lvlJc w:val="left"/>
      <w:pPr>
        <w:ind w:left="19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4" w15:restartNumberingAfterBreak="0">
    <w:nsid w:val="0E62736C"/>
    <w:multiLevelType w:val="multilevel"/>
    <w:tmpl w:val="8C004876"/>
    <w:styleLink w:val="12PT--11AAaa"/>
    <w:lvl w:ilvl="0">
      <w:start w:val="1"/>
      <w:numFmt w:val="decimal"/>
      <w:lvlText w:val="%1."/>
      <w:lvlJc w:val="left"/>
      <w:rPr>
        <w:sz w:val="24"/>
      </w:rPr>
    </w:lvl>
    <w:lvl w:ilvl="1">
      <w:start w:val="1"/>
      <w:numFmt w:val="decimal"/>
      <w:lvlText w:val="(%2)"/>
      <w:lvlJc w:val="left"/>
      <w:rPr>
        <w:sz w:val="24"/>
      </w:rPr>
    </w:lvl>
    <w:lvl w:ilvl="2">
      <w:start w:val="1"/>
      <w:numFmt w:val="upperLetter"/>
      <w:lvlText w:val="%3."/>
      <w:lvlJc w:val="left"/>
      <w:rPr>
        <w:sz w:val="24"/>
      </w:rPr>
    </w:lvl>
    <w:lvl w:ilvl="3">
      <w:start w:val="1"/>
      <w:numFmt w:val="upperLetter"/>
      <w:lvlText w:val="(%4)"/>
      <w:lvlJc w:val="left"/>
      <w:rPr>
        <w:sz w:val="24"/>
      </w:rPr>
    </w:lvl>
    <w:lvl w:ilvl="4">
      <w:start w:val="1"/>
      <w:numFmt w:val="lowerLetter"/>
      <w:lvlText w:val="%5."/>
      <w:lvlJc w:val="left"/>
      <w:rPr>
        <w:sz w:val="24"/>
      </w:rPr>
    </w:lvl>
    <w:lvl w:ilvl="5">
      <w:start w:val="1"/>
      <w:numFmt w:val="lowerLetter"/>
      <w:lvlText w:val="(%6)"/>
      <w:lvlJc w:val="left"/>
      <w:rPr>
        <w:sz w:val="24"/>
      </w:rPr>
    </w:lvl>
    <w:lvl w:ilvl="6">
      <w:start w:val="1"/>
      <w:numFmt w:val="decimal"/>
      <w:lvlText w:val="%7."/>
      <w:lvlJc w:val="left"/>
      <w:rPr>
        <w:sz w:val="24"/>
      </w:rPr>
    </w:lvl>
    <w:lvl w:ilvl="7">
      <w:start w:val="1"/>
      <w:numFmt w:val="decimal"/>
      <w:lvlText w:val="%8."/>
      <w:lvlJc w:val="left"/>
      <w:rPr>
        <w:sz w:val="24"/>
      </w:rPr>
    </w:lvl>
    <w:lvl w:ilvl="8">
      <w:start w:val="1"/>
      <w:numFmt w:val="decimal"/>
      <w:lvlText w:val="%9."/>
      <w:lvlJc w:val="left"/>
      <w:rPr>
        <w:sz w:val="24"/>
      </w:rPr>
    </w:lvl>
  </w:abstractNum>
  <w:abstractNum w:abstractNumId="5" w15:restartNumberingAfterBreak="0">
    <w:nsid w:val="118B426B"/>
    <w:multiLevelType w:val="multilevel"/>
    <w:tmpl w:val="9CA26ED4"/>
    <w:styleLink w:val="12PT--11AAaa0"/>
    <w:lvl w:ilvl="0">
      <w:start w:val="1"/>
      <w:numFmt w:val="decimal"/>
      <w:lvlText w:val="%1、"/>
      <w:lvlJc w:val="left"/>
      <w:rPr>
        <w:sz w:val="24"/>
      </w:rPr>
    </w:lvl>
    <w:lvl w:ilvl="1">
      <w:start w:val="1"/>
      <w:numFmt w:val="decimal"/>
      <w:lvlText w:val="(%2)"/>
      <w:lvlJc w:val="left"/>
      <w:rPr>
        <w:sz w:val="24"/>
      </w:rPr>
    </w:lvl>
    <w:lvl w:ilvl="2">
      <w:start w:val="1"/>
      <w:numFmt w:val="upperLetter"/>
      <w:lvlText w:val="%3、"/>
      <w:lvlJc w:val="left"/>
      <w:rPr>
        <w:sz w:val="24"/>
      </w:rPr>
    </w:lvl>
    <w:lvl w:ilvl="3">
      <w:start w:val="1"/>
      <w:numFmt w:val="upperLetter"/>
      <w:lvlText w:val="(%4)"/>
      <w:lvlJc w:val="left"/>
      <w:rPr>
        <w:sz w:val="24"/>
      </w:rPr>
    </w:lvl>
    <w:lvl w:ilvl="4">
      <w:start w:val="1"/>
      <w:numFmt w:val="lowerLetter"/>
      <w:lvlText w:val="%5、"/>
      <w:lvlJc w:val="left"/>
      <w:rPr>
        <w:sz w:val="24"/>
      </w:rPr>
    </w:lvl>
    <w:lvl w:ilvl="5">
      <w:start w:val="1"/>
      <w:numFmt w:val="lowerLetter"/>
      <w:lvlText w:val="(%6)"/>
      <w:lvlJc w:val="left"/>
      <w:rPr>
        <w:sz w:val="24"/>
      </w:rPr>
    </w:lvl>
    <w:lvl w:ilvl="6">
      <w:start w:val="1"/>
      <w:numFmt w:val="decimal"/>
      <w:lvlText w:val=" %7."/>
      <w:lvlJc w:val="left"/>
      <w:rPr>
        <w:sz w:val="24"/>
      </w:rPr>
    </w:lvl>
    <w:lvl w:ilvl="7">
      <w:start w:val="1"/>
      <w:numFmt w:val="decimal"/>
      <w:lvlText w:val=" %8."/>
      <w:lvlJc w:val="left"/>
      <w:rPr>
        <w:sz w:val="24"/>
      </w:rPr>
    </w:lvl>
    <w:lvl w:ilvl="8">
      <w:start w:val="1"/>
      <w:numFmt w:val="decimal"/>
      <w:lvlText w:val=" %9."/>
      <w:lvlJc w:val="left"/>
      <w:rPr>
        <w:sz w:val="24"/>
      </w:rPr>
    </w:lvl>
  </w:abstractNum>
  <w:abstractNum w:abstractNumId="6" w15:restartNumberingAfterBreak="0">
    <w:nsid w:val="13D03EB1"/>
    <w:multiLevelType w:val="multilevel"/>
    <w:tmpl w:val="AE50D55E"/>
    <w:styleLink w:val="12PT--11AA"/>
    <w:lvl w:ilvl="0">
      <w:start w:val="1"/>
      <w:numFmt w:val="japaneseCounting"/>
      <w:lvlText w:val="%1、"/>
      <w:lvlJc w:val="left"/>
      <w:rPr>
        <w:sz w:val="24"/>
      </w:rPr>
    </w:lvl>
    <w:lvl w:ilvl="1">
      <w:start w:val="1"/>
      <w:numFmt w:val="japaneseCounting"/>
      <w:lvlText w:val="(%2)"/>
      <w:lvlJc w:val="left"/>
      <w:rPr>
        <w:sz w:val="24"/>
      </w:rPr>
    </w:lvl>
    <w:lvl w:ilvl="2">
      <w:start w:val="1"/>
      <w:numFmt w:val="decimal"/>
      <w:lvlText w:val="%3、"/>
      <w:lvlJc w:val="left"/>
      <w:rPr>
        <w:sz w:val="24"/>
      </w:rPr>
    </w:lvl>
    <w:lvl w:ilvl="3">
      <w:start w:val="1"/>
      <w:numFmt w:val="decimal"/>
      <w:lvlText w:val="(%4)"/>
      <w:lvlJc w:val="left"/>
      <w:rPr>
        <w:sz w:val="24"/>
      </w:rPr>
    </w:lvl>
    <w:lvl w:ilvl="4">
      <w:start w:val="1"/>
      <w:numFmt w:val="upperLetter"/>
      <w:lvlText w:val="%5、"/>
      <w:lvlJc w:val="left"/>
      <w:rPr>
        <w:sz w:val="24"/>
      </w:rPr>
    </w:lvl>
    <w:lvl w:ilvl="5">
      <w:start w:val="1"/>
      <w:numFmt w:val="upperLetter"/>
      <w:lvlText w:val="(%6)"/>
      <w:lvlJc w:val="left"/>
      <w:rPr>
        <w:sz w:val="24"/>
      </w:rPr>
    </w:lvl>
    <w:lvl w:ilvl="6">
      <w:start w:val="1"/>
      <w:numFmt w:val="decimal"/>
      <w:lvlText w:val=" %7."/>
      <w:lvlJc w:val="left"/>
      <w:rPr>
        <w:sz w:val="24"/>
      </w:rPr>
    </w:lvl>
    <w:lvl w:ilvl="7">
      <w:start w:val="1"/>
      <w:numFmt w:val="decimal"/>
      <w:lvlText w:val=" %8."/>
      <w:lvlJc w:val="left"/>
      <w:rPr>
        <w:sz w:val="24"/>
      </w:rPr>
    </w:lvl>
    <w:lvl w:ilvl="8">
      <w:start w:val="1"/>
      <w:numFmt w:val="decimal"/>
      <w:lvlText w:val=" %9."/>
      <w:lvlJc w:val="left"/>
      <w:rPr>
        <w:sz w:val="24"/>
      </w:rPr>
    </w:lvl>
  </w:abstractNum>
  <w:abstractNum w:abstractNumId="7" w15:restartNumberingAfterBreak="0">
    <w:nsid w:val="14EE25E2"/>
    <w:multiLevelType w:val="multilevel"/>
    <w:tmpl w:val="F9108484"/>
    <w:styleLink w:val="12PT--11AAa0"/>
    <w:lvl w:ilvl="0">
      <w:start w:val="1"/>
      <w:numFmt w:val="japaneseCounting"/>
      <w:lvlText w:val="(%1)"/>
      <w:lvlJc w:val="left"/>
      <w:rPr>
        <w:sz w:val="24"/>
      </w:rPr>
    </w:lvl>
    <w:lvl w:ilvl="1">
      <w:start w:val="1"/>
      <w:numFmt w:val="decimal"/>
      <w:lvlText w:val="%2."/>
      <w:lvlJc w:val="left"/>
      <w:rPr>
        <w:sz w:val="24"/>
      </w:rPr>
    </w:lvl>
    <w:lvl w:ilvl="2">
      <w:start w:val="1"/>
      <w:numFmt w:val="decimal"/>
      <w:lvlText w:val="(%3)"/>
      <w:lvlJc w:val="left"/>
      <w:rPr>
        <w:sz w:val="24"/>
      </w:rPr>
    </w:lvl>
    <w:lvl w:ilvl="3">
      <w:start w:val="1"/>
      <w:numFmt w:val="upperLetter"/>
      <w:lvlText w:val="%4."/>
      <w:lvlJc w:val="left"/>
      <w:rPr>
        <w:sz w:val="24"/>
      </w:rPr>
    </w:lvl>
    <w:lvl w:ilvl="4">
      <w:start w:val="1"/>
      <w:numFmt w:val="upperLetter"/>
      <w:lvlText w:val="(%5)"/>
      <w:lvlJc w:val="left"/>
      <w:rPr>
        <w:sz w:val="24"/>
      </w:rPr>
    </w:lvl>
    <w:lvl w:ilvl="5">
      <w:start w:val="1"/>
      <w:numFmt w:val="lowerLetter"/>
      <w:lvlText w:val="%6."/>
      <w:lvlJc w:val="left"/>
      <w:rPr>
        <w:sz w:val="24"/>
      </w:rPr>
    </w:lvl>
    <w:lvl w:ilvl="6">
      <w:start w:val="1"/>
      <w:numFmt w:val="japaneseCounting"/>
      <w:lvlText w:val="(%7)"/>
      <w:lvlJc w:val="left"/>
      <w:rPr>
        <w:sz w:val="24"/>
      </w:rPr>
    </w:lvl>
    <w:lvl w:ilvl="7">
      <w:start w:val="1"/>
      <w:numFmt w:val="japaneseCounting"/>
      <w:lvlText w:val="(%8)"/>
      <w:lvlJc w:val="left"/>
      <w:rPr>
        <w:sz w:val="24"/>
      </w:rPr>
    </w:lvl>
    <w:lvl w:ilvl="8">
      <w:start w:val="1"/>
      <w:numFmt w:val="japaneseCounting"/>
      <w:lvlText w:val="(%9)"/>
      <w:lvlJc w:val="left"/>
      <w:rPr>
        <w:sz w:val="24"/>
      </w:rPr>
    </w:lvl>
  </w:abstractNum>
  <w:abstractNum w:abstractNumId="8" w15:restartNumberingAfterBreak="0">
    <w:nsid w:val="1674124E"/>
    <w:multiLevelType w:val="multilevel"/>
    <w:tmpl w:val="E42C0A36"/>
    <w:styleLink w:val="12PT--11AA0"/>
    <w:lvl w:ilvl="0">
      <w:start w:val="1"/>
      <w:numFmt w:val="ideographLegalTraditional"/>
      <w:lvlText w:val="%1、"/>
      <w:lvlJc w:val="left"/>
      <w:rPr>
        <w:sz w:val="24"/>
      </w:rPr>
    </w:lvl>
    <w:lvl w:ilvl="1">
      <w:start w:val="1"/>
      <w:numFmt w:val="japaneseCounting"/>
      <w:lvlText w:val="%2、"/>
      <w:lvlJc w:val="left"/>
      <w:rPr>
        <w:sz w:val="24"/>
      </w:rPr>
    </w:lvl>
    <w:lvl w:ilvl="2">
      <w:start w:val="1"/>
      <w:numFmt w:val="japaneseCounting"/>
      <w:lvlText w:val="(%3)"/>
      <w:lvlJc w:val="left"/>
      <w:rPr>
        <w:sz w:val="24"/>
      </w:rPr>
    </w:lvl>
    <w:lvl w:ilvl="3">
      <w:start w:val="1"/>
      <w:numFmt w:val="decimal"/>
      <w:lvlText w:val="%4."/>
      <w:lvlJc w:val="left"/>
      <w:rPr>
        <w:sz w:val="24"/>
      </w:rPr>
    </w:lvl>
    <w:lvl w:ilvl="4">
      <w:start w:val="1"/>
      <w:numFmt w:val="decimal"/>
      <w:lvlText w:val="(%5)"/>
      <w:lvlJc w:val="left"/>
      <w:rPr>
        <w:sz w:val="24"/>
      </w:rPr>
    </w:lvl>
    <w:lvl w:ilvl="5">
      <w:start w:val="1"/>
      <w:numFmt w:val="ideographTraditional"/>
      <w:lvlText w:val="%6、"/>
      <w:lvlJc w:val="left"/>
    </w:lvl>
    <w:lvl w:ilvl="6">
      <w:start w:val="1"/>
      <w:numFmt w:val="ideographTraditional"/>
      <w:lvlText w:val="(%7)"/>
      <w:lvlJc w:val="left"/>
    </w:lvl>
    <w:lvl w:ilvl="7">
      <w:start w:val="1"/>
      <w:numFmt w:val="upperLetter"/>
      <w:lvlText w:val="%8."/>
      <w:lvlJc w:val="left"/>
    </w:lvl>
    <w:lvl w:ilvl="8">
      <w:start w:val="1"/>
      <w:numFmt w:val="upperLetter"/>
      <w:lvlText w:val="(%9)"/>
      <w:lvlJc w:val="left"/>
    </w:lvl>
  </w:abstractNum>
  <w:abstractNum w:abstractNumId="9" w15:restartNumberingAfterBreak="0">
    <w:nsid w:val="1DA20923"/>
    <w:multiLevelType w:val="multilevel"/>
    <w:tmpl w:val="60169C24"/>
    <w:styleLink w:val="12PT--11AA1"/>
    <w:lvl w:ilvl="0">
      <w:start w:val="1"/>
      <w:numFmt w:val="japaneseCounting"/>
      <w:lvlText w:val="%1、"/>
      <w:lvlJc w:val="left"/>
      <w:rPr>
        <w:sz w:val="24"/>
      </w:rPr>
    </w:lvl>
    <w:lvl w:ilvl="1">
      <w:start w:val="1"/>
      <w:numFmt w:val="japaneseCounting"/>
      <w:lvlText w:val="(%2)"/>
      <w:lvlJc w:val="left"/>
      <w:rPr>
        <w:sz w:val="24"/>
      </w:rPr>
    </w:lvl>
    <w:lvl w:ilvl="2">
      <w:start w:val="1"/>
      <w:numFmt w:val="decimal"/>
      <w:lvlText w:val="%3."/>
      <w:lvlJc w:val="left"/>
      <w:rPr>
        <w:sz w:val="24"/>
      </w:rPr>
    </w:lvl>
    <w:lvl w:ilvl="3">
      <w:start w:val="1"/>
      <w:numFmt w:val="decimal"/>
      <w:lvlText w:val="(%4)"/>
      <w:lvlJc w:val="left"/>
      <w:rPr>
        <w:sz w:val="24"/>
      </w:rPr>
    </w:lvl>
    <w:lvl w:ilvl="4">
      <w:start w:val="1"/>
      <w:numFmt w:val="upperLetter"/>
      <w:lvlText w:val="%5."/>
      <w:lvlJc w:val="left"/>
      <w:rPr>
        <w:sz w:val="24"/>
      </w:rPr>
    </w:lvl>
    <w:lvl w:ilvl="5">
      <w:start w:val="1"/>
      <w:numFmt w:val="upperLetter"/>
      <w:lvlText w:val="(%6)"/>
      <w:lvlJc w:val="left"/>
      <w:rPr>
        <w:sz w:val="24"/>
      </w:rPr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Letter"/>
      <w:lvlText w:val="%9."/>
      <w:lvlJc w:val="left"/>
    </w:lvl>
  </w:abstractNum>
  <w:abstractNum w:abstractNumId="10" w15:restartNumberingAfterBreak="0">
    <w:nsid w:val="205B04D9"/>
    <w:multiLevelType w:val="hybridMultilevel"/>
    <w:tmpl w:val="4D7C1FBA"/>
    <w:lvl w:ilvl="0" w:tplc="F7D43C8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16F4B97"/>
    <w:multiLevelType w:val="multilevel"/>
    <w:tmpl w:val="61322020"/>
    <w:styleLink w:val="14PT--11AA0"/>
    <w:lvl w:ilvl="0">
      <w:start w:val="1"/>
      <w:numFmt w:val="decimal"/>
      <w:lvlText w:val="%1."/>
      <w:lvlJc w:val="left"/>
    </w:lvl>
    <w:lvl w:ilvl="1">
      <w:start w:val="1"/>
      <w:numFmt w:val="decimal"/>
      <w:lvlText w:val="(%2)"/>
      <w:lvlJc w:val="left"/>
    </w:lvl>
    <w:lvl w:ilvl="2">
      <w:start w:val="1"/>
      <w:numFmt w:val="decimalEnclosedCircle"/>
      <w:lvlText w:val="%3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none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2" w15:restartNumberingAfterBreak="0">
    <w:nsid w:val="23DD1A93"/>
    <w:multiLevelType w:val="multilevel"/>
    <w:tmpl w:val="516AC9D2"/>
    <w:styleLink w:val="14PT--1AAa"/>
    <w:lvl w:ilvl="0">
      <w:start w:val="1"/>
      <w:numFmt w:val="decimal"/>
      <w:lvlText w:val="(%1)"/>
      <w:lvlJc w:val="left"/>
    </w:lvl>
    <w:lvl w:ilvl="1">
      <w:start w:val="1"/>
      <w:numFmt w:val="decimalEnclosedCircle"/>
      <w:lvlText w:val="%2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none"/>
      <w:lvlText w:val="%5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decimal"/>
      <w:lvlText w:val=" %7."/>
      <w:lvlJc w:val="left"/>
    </w:lvl>
    <w:lvl w:ilvl="7">
      <w:start w:val="1"/>
      <w:numFmt w:val="decimal"/>
      <w:lvlText w:val=" %8."/>
      <w:lvlJc w:val="left"/>
    </w:lvl>
    <w:lvl w:ilvl="8">
      <w:start w:val="1"/>
      <w:numFmt w:val="decimal"/>
      <w:lvlText w:val=" %9."/>
      <w:lvlJc w:val="left"/>
    </w:lvl>
  </w:abstractNum>
  <w:abstractNum w:abstractNumId="13" w15:restartNumberingAfterBreak="0">
    <w:nsid w:val="2A5E1FB3"/>
    <w:multiLevelType w:val="hybridMultilevel"/>
    <w:tmpl w:val="A792362E"/>
    <w:lvl w:ilvl="0" w:tplc="BC76900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A744D68"/>
    <w:multiLevelType w:val="multilevel"/>
    <w:tmpl w:val="C34A76D2"/>
    <w:styleLink w:val="14PT--11AA1"/>
    <w:lvl w:ilvl="0">
      <w:start w:val="1"/>
      <w:numFmt w:val="ideographLegalTraditional"/>
      <w:lvlText w:val="%1、"/>
      <w:lvlJc w:val="left"/>
    </w:lvl>
    <w:lvl w:ilvl="1">
      <w:start w:val="1"/>
      <w:numFmt w:val="japaneseCounting"/>
      <w:lvlText w:val="%2、"/>
      <w:lvlJc w:val="left"/>
    </w:lvl>
    <w:lvl w:ilvl="2">
      <w:start w:val="1"/>
      <w:numFmt w:val="japaneseCounting"/>
      <w:lvlText w:val="(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(%5)"/>
      <w:lvlJc w:val="left"/>
    </w:lvl>
    <w:lvl w:ilvl="5">
      <w:start w:val="1"/>
      <w:numFmt w:val="ideographTraditional"/>
      <w:lvlText w:val="%6、"/>
      <w:lvlJc w:val="left"/>
    </w:lvl>
    <w:lvl w:ilvl="6">
      <w:start w:val="1"/>
      <w:numFmt w:val="ideographTraditional"/>
      <w:lvlText w:val="(%7)"/>
      <w:lvlJc w:val="left"/>
    </w:lvl>
    <w:lvl w:ilvl="7">
      <w:start w:val="1"/>
      <w:numFmt w:val="upperLetter"/>
      <w:lvlText w:val="%8."/>
      <w:lvlJc w:val="left"/>
    </w:lvl>
    <w:lvl w:ilvl="8">
      <w:start w:val="1"/>
      <w:numFmt w:val="upperLetter"/>
      <w:lvlText w:val="(%9)"/>
      <w:lvlJc w:val="left"/>
    </w:lvl>
  </w:abstractNum>
  <w:abstractNum w:abstractNumId="15" w15:restartNumberingAfterBreak="0">
    <w:nsid w:val="2ACE5A93"/>
    <w:multiLevelType w:val="multilevel"/>
    <w:tmpl w:val="FF8A0D16"/>
    <w:styleLink w:val="14PT--11AAaa"/>
    <w:lvl w:ilvl="0">
      <w:start w:val="1"/>
      <w:numFmt w:val="decimal"/>
      <w:lvlText w:val="%1、"/>
      <w:lvlJc w:val="left"/>
    </w:lvl>
    <w:lvl w:ilvl="1">
      <w:start w:val="1"/>
      <w:numFmt w:val="decimal"/>
      <w:lvlText w:val="(%2)"/>
      <w:lvlJc w:val="left"/>
    </w:lvl>
    <w:lvl w:ilvl="2">
      <w:start w:val="1"/>
      <w:numFmt w:val="upperLetter"/>
      <w:lvlText w:val="%3、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lowerLetter"/>
      <w:lvlText w:val="%5、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decimal"/>
      <w:lvlText w:val=" %7."/>
      <w:lvlJc w:val="left"/>
    </w:lvl>
    <w:lvl w:ilvl="7">
      <w:start w:val="1"/>
      <w:numFmt w:val="decimal"/>
      <w:lvlText w:val=" %8."/>
      <w:lvlJc w:val="left"/>
    </w:lvl>
    <w:lvl w:ilvl="8">
      <w:start w:val="1"/>
      <w:numFmt w:val="decimal"/>
      <w:lvlText w:val=" %9."/>
      <w:lvlJc w:val="left"/>
    </w:lvl>
  </w:abstractNum>
  <w:abstractNum w:abstractNumId="16" w15:restartNumberingAfterBreak="0">
    <w:nsid w:val="2F8B2111"/>
    <w:multiLevelType w:val="multilevel"/>
    <w:tmpl w:val="9A36AEBC"/>
    <w:styleLink w:val="16PT--11AAa"/>
    <w:lvl w:ilvl="0">
      <w:start w:val="1"/>
      <w:numFmt w:val="japaneseCounting"/>
      <w:lvlText w:val="(%1)"/>
      <w:lvlJc w:val="left"/>
      <w:rPr>
        <w:sz w:val="32"/>
      </w:rPr>
    </w:lvl>
    <w:lvl w:ilvl="1">
      <w:start w:val="1"/>
      <w:numFmt w:val="decimal"/>
      <w:lvlText w:val="%2."/>
      <w:lvlJc w:val="left"/>
      <w:rPr>
        <w:sz w:val="32"/>
      </w:rPr>
    </w:lvl>
    <w:lvl w:ilvl="2">
      <w:start w:val="1"/>
      <w:numFmt w:val="decimal"/>
      <w:lvlText w:val="(%3)"/>
      <w:lvlJc w:val="left"/>
      <w:rPr>
        <w:sz w:val="32"/>
      </w:rPr>
    </w:lvl>
    <w:lvl w:ilvl="3">
      <w:start w:val="1"/>
      <w:numFmt w:val="upperLetter"/>
      <w:lvlText w:val="%4."/>
      <w:lvlJc w:val="left"/>
      <w:rPr>
        <w:sz w:val="32"/>
      </w:rPr>
    </w:lvl>
    <w:lvl w:ilvl="4">
      <w:start w:val="1"/>
      <w:numFmt w:val="upperLetter"/>
      <w:lvlText w:val="(%5)"/>
      <w:lvlJc w:val="left"/>
      <w:rPr>
        <w:sz w:val="32"/>
      </w:rPr>
    </w:lvl>
    <w:lvl w:ilvl="5">
      <w:start w:val="1"/>
      <w:numFmt w:val="lowerLetter"/>
      <w:lvlText w:val="%6."/>
      <w:lvlJc w:val="left"/>
      <w:rPr>
        <w:sz w:val="32"/>
      </w:rPr>
    </w:lvl>
    <w:lvl w:ilvl="6">
      <w:start w:val="1"/>
      <w:numFmt w:val="japaneseCounting"/>
      <w:lvlText w:val="(%7)"/>
      <w:lvlJc w:val="left"/>
      <w:rPr>
        <w:sz w:val="32"/>
      </w:rPr>
    </w:lvl>
    <w:lvl w:ilvl="7">
      <w:start w:val="1"/>
      <w:numFmt w:val="japaneseCounting"/>
      <w:lvlText w:val="(%8)"/>
      <w:lvlJc w:val="left"/>
      <w:rPr>
        <w:sz w:val="32"/>
      </w:rPr>
    </w:lvl>
    <w:lvl w:ilvl="8">
      <w:start w:val="1"/>
      <w:numFmt w:val="japaneseCounting"/>
      <w:lvlText w:val="(%9)"/>
      <w:lvlJc w:val="left"/>
      <w:rPr>
        <w:sz w:val="32"/>
      </w:rPr>
    </w:lvl>
  </w:abstractNum>
  <w:abstractNum w:abstractNumId="17" w15:restartNumberingAfterBreak="0">
    <w:nsid w:val="300B4E7D"/>
    <w:multiLevelType w:val="multilevel"/>
    <w:tmpl w:val="CFC0976A"/>
    <w:styleLink w:val="12PT--11A"/>
    <w:lvl w:ilvl="0">
      <w:start w:val="1"/>
      <w:numFmt w:val="ideographLegalTraditional"/>
      <w:lvlText w:val="%1、"/>
      <w:lvlJc w:val="left"/>
      <w:rPr>
        <w:sz w:val="24"/>
      </w:rPr>
    </w:lvl>
    <w:lvl w:ilvl="1">
      <w:start w:val="1"/>
      <w:numFmt w:val="japaneseCounting"/>
      <w:lvlText w:val="%2、"/>
      <w:lvlJc w:val="left"/>
      <w:rPr>
        <w:sz w:val="24"/>
      </w:rPr>
    </w:lvl>
    <w:lvl w:ilvl="2">
      <w:start w:val="1"/>
      <w:numFmt w:val="japaneseCounting"/>
      <w:lvlText w:val="(%3)"/>
      <w:lvlJc w:val="left"/>
      <w:rPr>
        <w:sz w:val="24"/>
      </w:rPr>
    </w:lvl>
    <w:lvl w:ilvl="3">
      <w:start w:val="1"/>
      <w:numFmt w:val="decimal"/>
      <w:lvlText w:val="%4、"/>
      <w:lvlJc w:val="left"/>
      <w:rPr>
        <w:sz w:val="24"/>
      </w:rPr>
    </w:lvl>
    <w:lvl w:ilvl="4">
      <w:start w:val="1"/>
      <w:numFmt w:val="decimal"/>
      <w:lvlText w:val="(%5)"/>
      <w:lvlJc w:val="left"/>
      <w:rPr>
        <w:sz w:val="24"/>
      </w:rPr>
    </w:lvl>
    <w:lvl w:ilvl="5">
      <w:start w:val="1"/>
      <w:numFmt w:val="upperLetter"/>
      <w:lvlText w:val="%6、"/>
      <w:lvlJc w:val="left"/>
      <w:rPr>
        <w:sz w:val="24"/>
      </w:rPr>
    </w:lvl>
    <w:lvl w:ilvl="6">
      <w:start w:val="1"/>
      <w:numFmt w:val="ideographLegalTraditional"/>
      <w:lvlText w:val="%7、"/>
      <w:lvlJc w:val="left"/>
      <w:rPr>
        <w:sz w:val="24"/>
      </w:rPr>
    </w:lvl>
    <w:lvl w:ilvl="7">
      <w:start w:val="1"/>
      <w:numFmt w:val="ideographLegalTraditional"/>
      <w:lvlText w:val="%8、"/>
      <w:lvlJc w:val="left"/>
      <w:rPr>
        <w:sz w:val="24"/>
      </w:rPr>
    </w:lvl>
    <w:lvl w:ilvl="8">
      <w:start w:val="1"/>
      <w:numFmt w:val="ideographLegalTraditional"/>
      <w:lvlText w:val="%9、"/>
      <w:lvlJc w:val="left"/>
      <w:rPr>
        <w:sz w:val="24"/>
      </w:rPr>
    </w:lvl>
  </w:abstractNum>
  <w:abstractNum w:abstractNumId="18" w15:restartNumberingAfterBreak="0">
    <w:nsid w:val="332E39B4"/>
    <w:multiLevelType w:val="multilevel"/>
    <w:tmpl w:val="C598E5EE"/>
    <w:styleLink w:val="18PT--11AAaa"/>
    <w:lvl w:ilvl="0">
      <w:start w:val="1"/>
      <w:numFmt w:val="decimal"/>
      <w:lvlText w:val="%1、"/>
      <w:lvlJc w:val="left"/>
      <w:rPr>
        <w:sz w:val="36"/>
      </w:rPr>
    </w:lvl>
    <w:lvl w:ilvl="1">
      <w:start w:val="1"/>
      <w:numFmt w:val="decimal"/>
      <w:lvlText w:val="(%2)"/>
      <w:lvlJc w:val="left"/>
      <w:rPr>
        <w:sz w:val="36"/>
      </w:rPr>
    </w:lvl>
    <w:lvl w:ilvl="2">
      <w:start w:val="1"/>
      <w:numFmt w:val="upperLetter"/>
      <w:lvlText w:val="%3、"/>
      <w:lvlJc w:val="left"/>
      <w:rPr>
        <w:sz w:val="36"/>
      </w:rPr>
    </w:lvl>
    <w:lvl w:ilvl="3">
      <w:start w:val="1"/>
      <w:numFmt w:val="upperLetter"/>
      <w:lvlText w:val="(%4)"/>
      <w:lvlJc w:val="left"/>
      <w:rPr>
        <w:sz w:val="36"/>
      </w:rPr>
    </w:lvl>
    <w:lvl w:ilvl="4">
      <w:start w:val="1"/>
      <w:numFmt w:val="lowerLetter"/>
      <w:lvlText w:val="%5、"/>
      <w:lvlJc w:val="left"/>
      <w:rPr>
        <w:sz w:val="36"/>
      </w:rPr>
    </w:lvl>
    <w:lvl w:ilvl="5">
      <w:start w:val="1"/>
      <w:numFmt w:val="lowerLetter"/>
      <w:lvlText w:val="(%6)"/>
      <w:lvlJc w:val="left"/>
      <w:rPr>
        <w:sz w:val="36"/>
      </w:rPr>
    </w:lvl>
    <w:lvl w:ilvl="6">
      <w:start w:val="1"/>
      <w:numFmt w:val="decimal"/>
      <w:lvlText w:val="%7、"/>
      <w:lvlJc w:val="left"/>
      <w:rPr>
        <w:sz w:val="36"/>
      </w:rPr>
    </w:lvl>
    <w:lvl w:ilvl="7">
      <w:start w:val="1"/>
      <w:numFmt w:val="decimal"/>
      <w:lvlText w:val="%8、"/>
      <w:lvlJc w:val="left"/>
      <w:rPr>
        <w:sz w:val="36"/>
      </w:rPr>
    </w:lvl>
    <w:lvl w:ilvl="8">
      <w:start w:val="1"/>
      <w:numFmt w:val="decimal"/>
      <w:lvlText w:val="%9、"/>
      <w:lvlJc w:val="left"/>
      <w:rPr>
        <w:sz w:val="36"/>
      </w:rPr>
    </w:lvl>
  </w:abstractNum>
  <w:abstractNum w:abstractNumId="19" w15:restartNumberingAfterBreak="0">
    <w:nsid w:val="33F7475C"/>
    <w:multiLevelType w:val="multilevel"/>
    <w:tmpl w:val="9850E16C"/>
    <w:styleLink w:val="18PT--11A"/>
    <w:lvl w:ilvl="0">
      <w:start w:val="1"/>
      <w:numFmt w:val="ideographLegalTraditional"/>
      <w:lvlText w:val="%1、"/>
      <w:lvlJc w:val="left"/>
      <w:rPr>
        <w:sz w:val="36"/>
      </w:rPr>
    </w:lvl>
    <w:lvl w:ilvl="1">
      <w:start w:val="1"/>
      <w:numFmt w:val="japaneseCounting"/>
      <w:lvlText w:val="%2、"/>
      <w:lvlJc w:val="left"/>
      <w:rPr>
        <w:sz w:val="36"/>
      </w:rPr>
    </w:lvl>
    <w:lvl w:ilvl="2">
      <w:start w:val="1"/>
      <w:numFmt w:val="japaneseCounting"/>
      <w:lvlText w:val="(%3)"/>
      <w:lvlJc w:val="left"/>
      <w:rPr>
        <w:sz w:val="36"/>
      </w:rPr>
    </w:lvl>
    <w:lvl w:ilvl="3">
      <w:start w:val="1"/>
      <w:numFmt w:val="decimal"/>
      <w:lvlText w:val="%4、"/>
      <w:lvlJc w:val="left"/>
      <w:rPr>
        <w:sz w:val="36"/>
      </w:rPr>
    </w:lvl>
    <w:lvl w:ilvl="4">
      <w:start w:val="1"/>
      <w:numFmt w:val="decimal"/>
      <w:lvlText w:val="(%5)"/>
      <w:lvlJc w:val="left"/>
      <w:rPr>
        <w:sz w:val="36"/>
      </w:rPr>
    </w:lvl>
    <w:lvl w:ilvl="5">
      <w:start w:val="1"/>
      <w:numFmt w:val="upperLetter"/>
      <w:lvlText w:val="%6、"/>
      <w:lvlJc w:val="left"/>
      <w:rPr>
        <w:sz w:val="36"/>
      </w:rPr>
    </w:lvl>
    <w:lvl w:ilvl="6">
      <w:start w:val="1"/>
      <w:numFmt w:val="ideographLegalTraditional"/>
      <w:lvlText w:val="%7、"/>
      <w:lvlJc w:val="left"/>
      <w:rPr>
        <w:sz w:val="36"/>
      </w:rPr>
    </w:lvl>
    <w:lvl w:ilvl="7">
      <w:start w:val="1"/>
      <w:numFmt w:val="ideographLegalTraditional"/>
      <w:lvlText w:val="%8、"/>
      <w:lvlJc w:val="left"/>
      <w:rPr>
        <w:sz w:val="36"/>
      </w:rPr>
    </w:lvl>
    <w:lvl w:ilvl="8">
      <w:start w:val="1"/>
      <w:numFmt w:val="ideographLegalTraditional"/>
      <w:lvlText w:val="%9、"/>
      <w:lvlJc w:val="left"/>
      <w:rPr>
        <w:sz w:val="36"/>
      </w:rPr>
    </w:lvl>
  </w:abstractNum>
  <w:abstractNum w:abstractNumId="20" w15:restartNumberingAfterBreak="0">
    <w:nsid w:val="34DA3DC5"/>
    <w:multiLevelType w:val="multilevel"/>
    <w:tmpl w:val="01963C12"/>
    <w:styleLink w:val="18PT--11AAa"/>
    <w:lvl w:ilvl="0">
      <w:start w:val="1"/>
      <w:numFmt w:val="japaneseCounting"/>
      <w:lvlText w:val="(%1)"/>
      <w:lvlJc w:val="left"/>
      <w:rPr>
        <w:sz w:val="36"/>
      </w:rPr>
    </w:lvl>
    <w:lvl w:ilvl="1">
      <w:start w:val="1"/>
      <w:numFmt w:val="decimal"/>
      <w:lvlText w:val="%2、"/>
      <w:lvlJc w:val="left"/>
      <w:rPr>
        <w:sz w:val="36"/>
      </w:rPr>
    </w:lvl>
    <w:lvl w:ilvl="2">
      <w:start w:val="1"/>
      <w:numFmt w:val="decimal"/>
      <w:lvlText w:val="(%3)"/>
      <w:lvlJc w:val="left"/>
      <w:rPr>
        <w:sz w:val="36"/>
      </w:rPr>
    </w:lvl>
    <w:lvl w:ilvl="3">
      <w:start w:val="1"/>
      <w:numFmt w:val="upperLetter"/>
      <w:lvlText w:val="%4、"/>
      <w:lvlJc w:val="left"/>
      <w:rPr>
        <w:sz w:val="36"/>
      </w:rPr>
    </w:lvl>
    <w:lvl w:ilvl="4">
      <w:start w:val="1"/>
      <w:numFmt w:val="upperLetter"/>
      <w:lvlText w:val="(%5)"/>
      <w:lvlJc w:val="left"/>
      <w:rPr>
        <w:sz w:val="36"/>
      </w:rPr>
    </w:lvl>
    <w:lvl w:ilvl="5">
      <w:start w:val="1"/>
      <w:numFmt w:val="lowerLetter"/>
      <w:lvlText w:val="%6、"/>
      <w:lvlJc w:val="left"/>
      <w:rPr>
        <w:sz w:val="36"/>
      </w:rPr>
    </w:lvl>
    <w:lvl w:ilvl="6">
      <w:start w:val="1"/>
      <w:numFmt w:val="japaneseCounting"/>
      <w:lvlText w:val="(%7)"/>
      <w:lvlJc w:val="left"/>
      <w:rPr>
        <w:sz w:val="36"/>
      </w:rPr>
    </w:lvl>
    <w:lvl w:ilvl="7">
      <w:start w:val="1"/>
      <w:numFmt w:val="japaneseCounting"/>
      <w:lvlText w:val="(%8)"/>
      <w:lvlJc w:val="left"/>
      <w:rPr>
        <w:sz w:val="36"/>
      </w:rPr>
    </w:lvl>
    <w:lvl w:ilvl="8">
      <w:start w:val="1"/>
      <w:numFmt w:val="japaneseCounting"/>
      <w:lvlText w:val="(%9)"/>
      <w:lvlJc w:val="left"/>
      <w:rPr>
        <w:sz w:val="36"/>
      </w:rPr>
    </w:lvl>
  </w:abstractNum>
  <w:abstractNum w:abstractNumId="21" w15:restartNumberingAfterBreak="0">
    <w:nsid w:val="365522FC"/>
    <w:multiLevelType w:val="multilevel"/>
    <w:tmpl w:val="CE8677BA"/>
    <w:styleLink w:val="18PT--11AA"/>
    <w:lvl w:ilvl="0">
      <w:start w:val="1"/>
      <w:numFmt w:val="ideographLegalTraditional"/>
      <w:lvlText w:val="%1、"/>
      <w:lvlJc w:val="left"/>
      <w:rPr>
        <w:sz w:val="36"/>
      </w:rPr>
    </w:lvl>
    <w:lvl w:ilvl="1">
      <w:start w:val="1"/>
      <w:numFmt w:val="japaneseCounting"/>
      <w:lvlText w:val="%2、"/>
      <w:lvlJc w:val="left"/>
      <w:rPr>
        <w:sz w:val="36"/>
      </w:rPr>
    </w:lvl>
    <w:lvl w:ilvl="2">
      <w:start w:val="1"/>
      <w:numFmt w:val="japaneseCounting"/>
      <w:lvlText w:val="(%3)"/>
      <w:lvlJc w:val="left"/>
      <w:rPr>
        <w:sz w:val="36"/>
      </w:rPr>
    </w:lvl>
    <w:lvl w:ilvl="3">
      <w:start w:val="1"/>
      <w:numFmt w:val="decimal"/>
      <w:lvlText w:val="%4."/>
      <w:lvlJc w:val="left"/>
      <w:rPr>
        <w:sz w:val="36"/>
      </w:rPr>
    </w:lvl>
    <w:lvl w:ilvl="4">
      <w:start w:val="1"/>
      <w:numFmt w:val="decimal"/>
      <w:lvlText w:val="(%5)"/>
      <w:lvlJc w:val="left"/>
      <w:rPr>
        <w:sz w:val="36"/>
      </w:rPr>
    </w:lvl>
    <w:lvl w:ilvl="5">
      <w:start w:val="1"/>
      <w:numFmt w:val="ideographTraditional"/>
      <w:lvlText w:val="%6、"/>
      <w:lvlJc w:val="left"/>
    </w:lvl>
    <w:lvl w:ilvl="6">
      <w:start w:val="1"/>
      <w:numFmt w:val="ideographTraditional"/>
      <w:lvlText w:val="(%7)"/>
      <w:lvlJc w:val="left"/>
    </w:lvl>
    <w:lvl w:ilvl="7">
      <w:start w:val="1"/>
      <w:numFmt w:val="upperLetter"/>
      <w:lvlText w:val="%8."/>
      <w:lvlJc w:val="left"/>
    </w:lvl>
    <w:lvl w:ilvl="8">
      <w:start w:val="1"/>
      <w:numFmt w:val="upperLetter"/>
      <w:lvlText w:val="(%9)"/>
      <w:lvlJc w:val="left"/>
    </w:lvl>
  </w:abstractNum>
  <w:abstractNum w:abstractNumId="22" w15:restartNumberingAfterBreak="0">
    <w:nsid w:val="3B0568A8"/>
    <w:multiLevelType w:val="multilevel"/>
    <w:tmpl w:val="A3465380"/>
    <w:styleLink w:val="14PT--1AAaaa-1"/>
    <w:lvl w:ilvl="0">
      <w:start w:val="1"/>
      <w:numFmt w:val="decimal"/>
      <w:lvlText w:val="(%1)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(%3)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decimal"/>
      <w:lvlText w:val="(%1.%2.%3.%4.%5.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abstractNum w:abstractNumId="23" w15:restartNumberingAfterBreak="0">
    <w:nsid w:val="3BCC2EDA"/>
    <w:multiLevelType w:val="multilevel"/>
    <w:tmpl w:val="5B74EA4A"/>
    <w:styleLink w:val="16PT--11AAa0"/>
    <w:lvl w:ilvl="0">
      <w:start w:val="1"/>
      <w:numFmt w:val="japaneseCounting"/>
      <w:lvlText w:val="(%1)"/>
      <w:lvlJc w:val="left"/>
      <w:rPr>
        <w:sz w:val="32"/>
      </w:rPr>
    </w:lvl>
    <w:lvl w:ilvl="1">
      <w:start w:val="1"/>
      <w:numFmt w:val="decimal"/>
      <w:lvlText w:val="%2、"/>
      <w:lvlJc w:val="left"/>
      <w:rPr>
        <w:sz w:val="32"/>
      </w:rPr>
    </w:lvl>
    <w:lvl w:ilvl="2">
      <w:start w:val="1"/>
      <w:numFmt w:val="decimal"/>
      <w:lvlText w:val="(%3)"/>
      <w:lvlJc w:val="left"/>
      <w:rPr>
        <w:sz w:val="32"/>
      </w:rPr>
    </w:lvl>
    <w:lvl w:ilvl="3">
      <w:start w:val="1"/>
      <w:numFmt w:val="upperLetter"/>
      <w:lvlText w:val="%4、"/>
      <w:lvlJc w:val="left"/>
      <w:rPr>
        <w:sz w:val="32"/>
      </w:rPr>
    </w:lvl>
    <w:lvl w:ilvl="4">
      <w:start w:val="1"/>
      <w:numFmt w:val="upperLetter"/>
      <w:lvlText w:val="(%5)"/>
      <w:lvlJc w:val="left"/>
      <w:rPr>
        <w:sz w:val="32"/>
      </w:rPr>
    </w:lvl>
    <w:lvl w:ilvl="5">
      <w:start w:val="1"/>
      <w:numFmt w:val="lowerLetter"/>
      <w:lvlText w:val="%6、"/>
      <w:lvlJc w:val="left"/>
      <w:rPr>
        <w:sz w:val="32"/>
      </w:rPr>
    </w:lvl>
    <w:lvl w:ilvl="6">
      <w:start w:val="1"/>
      <w:numFmt w:val="decimal"/>
      <w:lvlText w:val="%7."/>
      <w:lvlJc w:val="left"/>
      <w:rPr>
        <w:sz w:val="32"/>
      </w:rPr>
    </w:lvl>
    <w:lvl w:ilvl="7">
      <w:start w:val="1"/>
      <w:numFmt w:val="decimal"/>
      <w:lvlText w:val="%8."/>
      <w:lvlJc w:val="left"/>
      <w:rPr>
        <w:sz w:val="32"/>
      </w:rPr>
    </w:lvl>
    <w:lvl w:ilvl="8">
      <w:start w:val="1"/>
      <w:numFmt w:val="decimal"/>
      <w:lvlText w:val="%9."/>
      <w:lvlJc w:val="left"/>
      <w:rPr>
        <w:sz w:val="32"/>
      </w:rPr>
    </w:lvl>
  </w:abstractNum>
  <w:abstractNum w:abstractNumId="24" w15:restartNumberingAfterBreak="0">
    <w:nsid w:val="46B667E1"/>
    <w:multiLevelType w:val="multilevel"/>
    <w:tmpl w:val="04A0D4D2"/>
    <w:styleLink w:val="WWNum1"/>
    <w:lvl w:ilvl="0">
      <w:start w:val="1"/>
      <w:numFmt w:val="japaneseCounting"/>
      <w:lvlText w:val="%1、"/>
      <w:lvlJc w:val="left"/>
      <w:rPr>
        <w:rFonts w:ascii="標楷體" w:hAnsi="標楷體" w:cs="Times New Roman"/>
        <w:b/>
        <w:sz w:val="28"/>
      </w:rPr>
    </w:lvl>
    <w:lvl w:ilvl="1">
      <w:start w:val="1"/>
      <w:numFmt w:val="ideographTraditional"/>
      <w:lvlText w:val="%1.%2、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ideographTraditional"/>
      <w:lvlText w:val="%1.%2.%3.%4.%5、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ideographTraditional"/>
      <w:lvlText w:val="%1.%2.%3.%4.%5.%6.%7.%8、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25" w15:restartNumberingAfterBreak="0">
    <w:nsid w:val="4A3B0D52"/>
    <w:multiLevelType w:val="multilevel"/>
    <w:tmpl w:val="4F34E90E"/>
    <w:styleLink w:val="18PT--11AAaa0"/>
    <w:lvl w:ilvl="0">
      <w:start w:val="1"/>
      <w:numFmt w:val="decimal"/>
      <w:lvlText w:val="%1."/>
      <w:lvlJc w:val="left"/>
      <w:rPr>
        <w:sz w:val="36"/>
      </w:rPr>
    </w:lvl>
    <w:lvl w:ilvl="1">
      <w:start w:val="1"/>
      <w:numFmt w:val="decimal"/>
      <w:lvlText w:val="(%2)"/>
      <w:lvlJc w:val="left"/>
      <w:rPr>
        <w:sz w:val="36"/>
      </w:rPr>
    </w:lvl>
    <w:lvl w:ilvl="2">
      <w:start w:val="1"/>
      <w:numFmt w:val="upperLetter"/>
      <w:lvlText w:val="%3."/>
      <w:lvlJc w:val="left"/>
      <w:rPr>
        <w:sz w:val="36"/>
      </w:rPr>
    </w:lvl>
    <w:lvl w:ilvl="3">
      <w:start w:val="1"/>
      <w:numFmt w:val="upperLetter"/>
      <w:lvlText w:val="(%4)"/>
      <w:lvlJc w:val="left"/>
      <w:rPr>
        <w:sz w:val="36"/>
      </w:rPr>
    </w:lvl>
    <w:lvl w:ilvl="4">
      <w:start w:val="1"/>
      <w:numFmt w:val="lowerLetter"/>
      <w:lvlText w:val="%5."/>
      <w:lvlJc w:val="left"/>
      <w:rPr>
        <w:sz w:val="36"/>
      </w:rPr>
    </w:lvl>
    <w:lvl w:ilvl="5">
      <w:start w:val="1"/>
      <w:numFmt w:val="lowerLetter"/>
      <w:lvlText w:val="(%6)"/>
      <w:lvlJc w:val="left"/>
      <w:rPr>
        <w:sz w:val="36"/>
      </w:rPr>
    </w:lvl>
    <w:lvl w:ilvl="6">
      <w:start w:val="1"/>
      <w:numFmt w:val="decimal"/>
      <w:lvlText w:val="%7."/>
      <w:lvlJc w:val="left"/>
      <w:rPr>
        <w:sz w:val="36"/>
      </w:rPr>
    </w:lvl>
    <w:lvl w:ilvl="7">
      <w:start w:val="1"/>
      <w:numFmt w:val="decimal"/>
      <w:lvlText w:val="%8."/>
      <w:lvlJc w:val="left"/>
      <w:rPr>
        <w:sz w:val="36"/>
      </w:rPr>
    </w:lvl>
    <w:lvl w:ilvl="8">
      <w:start w:val="1"/>
      <w:numFmt w:val="decimal"/>
      <w:lvlText w:val="%9."/>
      <w:lvlJc w:val="left"/>
      <w:rPr>
        <w:sz w:val="36"/>
      </w:rPr>
    </w:lvl>
  </w:abstractNum>
  <w:abstractNum w:abstractNumId="26" w15:restartNumberingAfterBreak="0">
    <w:nsid w:val="52750B26"/>
    <w:multiLevelType w:val="multilevel"/>
    <w:tmpl w:val="CED8BF7E"/>
    <w:styleLink w:val="18PT--11AA0"/>
    <w:lvl w:ilvl="0">
      <w:start w:val="1"/>
      <w:numFmt w:val="japaneseCounting"/>
      <w:lvlText w:val="%1、"/>
      <w:lvlJc w:val="left"/>
      <w:rPr>
        <w:sz w:val="36"/>
      </w:rPr>
    </w:lvl>
    <w:lvl w:ilvl="1">
      <w:start w:val="1"/>
      <w:numFmt w:val="japaneseCounting"/>
      <w:lvlText w:val="(%2)"/>
      <w:lvlJc w:val="left"/>
      <w:rPr>
        <w:sz w:val="36"/>
      </w:rPr>
    </w:lvl>
    <w:lvl w:ilvl="2">
      <w:start w:val="1"/>
      <w:numFmt w:val="decimal"/>
      <w:lvlText w:val="%3、"/>
      <w:lvlJc w:val="left"/>
      <w:rPr>
        <w:sz w:val="36"/>
      </w:rPr>
    </w:lvl>
    <w:lvl w:ilvl="3">
      <w:start w:val="1"/>
      <w:numFmt w:val="decimal"/>
      <w:lvlText w:val="(%4)"/>
      <w:lvlJc w:val="left"/>
      <w:rPr>
        <w:sz w:val="36"/>
      </w:rPr>
    </w:lvl>
    <w:lvl w:ilvl="4">
      <w:start w:val="1"/>
      <w:numFmt w:val="upperLetter"/>
      <w:lvlText w:val="%5、"/>
      <w:lvlJc w:val="left"/>
      <w:rPr>
        <w:sz w:val="36"/>
      </w:rPr>
    </w:lvl>
    <w:lvl w:ilvl="5">
      <w:start w:val="1"/>
      <w:numFmt w:val="upperLetter"/>
      <w:lvlText w:val="(%6)"/>
      <w:lvlJc w:val="left"/>
      <w:rPr>
        <w:sz w:val="36"/>
      </w:rPr>
    </w:lvl>
    <w:lvl w:ilvl="6">
      <w:start w:val="1"/>
      <w:numFmt w:val="japaneseCounting"/>
      <w:lvlText w:val="%7、"/>
      <w:lvlJc w:val="left"/>
      <w:rPr>
        <w:sz w:val="36"/>
      </w:rPr>
    </w:lvl>
    <w:lvl w:ilvl="7">
      <w:start w:val="1"/>
      <w:numFmt w:val="japaneseCounting"/>
      <w:lvlText w:val="%8、"/>
      <w:lvlJc w:val="left"/>
      <w:rPr>
        <w:sz w:val="36"/>
      </w:rPr>
    </w:lvl>
    <w:lvl w:ilvl="8">
      <w:start w:val="1"/>
      <w:numFmt w:val="japaneseCounting"/>
      <w:lvlText w:val="%9、"/>
      <w:lvlJc w:val="left"/>
      <w:rPr>
        <w:sz w:val="36"/>
      </w:rPr>
    </w:lvl>
  </w:abstractNum>
  <w:abstractNum w:abstractNumId="27" w15:restartNumberingAfterBreak="0">
    <w:nsid w:val="5A2505E2"/>
    <w:multiLevelType w:val="multilevel"/>
    <w:tmpl w:val="C1BE112E"/>
    <w:styleLink w:val="14PT--11AA2"/>
    <w:lvl w:ilvl="0">
      <w:start w:val="1"/>
      <w:numFmt w:val="japaneseCounting"/>
      <w:lvlText w:val="%1、"/>
      <w:lvlJc w:val="left"/>
    </w:lvl>
    <w:lvl w:ilvl="1">
      <w:start w:val="1"/>
      <w:numFmt w:val="japaneseCounting"/>
      <w:lvlText w:val="(%2)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(%6)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Letter"/>
      <w:lvlText w:val="%9."/>
      <w:lvlJc w:val="left"/>
    </w:lvl>
  </w:abstractNum>
  <w:abstractNum w:abstractNumId="28" w15:restartNumberingAfterBreak="0">
    <w:nsid w:val="5C597BA5"/>
    <w:multiLevelType w:val="multilevel"/>
    <w:tmpl w:val="7E12120A"/>
    <w:styleLink w:val="14PT--11AAaa0"/>
    <w:lvl w:ilvl="0">
      <w:start w:val="1"/>
      <w:numFmt w:val="decimal"/>
      <w:lvlText w:val="%1."/>
      <w:lvlJc w:val="left"/>
    </w:lvl>
    <w:lvl w:ilvl="1">
      <w:start w:val="1"/>
      <w:numFmt w:val="decimal"/>
      <w:lvlText w:val="(%2)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5E081259"/>
    <w:multiLevelType w:val="multilevel"/>
    <w:tmpl w:val="023649D4"/>
    <w:styleLink w:val="16PT--11A"/>
    <w:lvl w:ilvl="0">
      <w:start w:val="1"/>
      <w:numFmt w:val="ideographLegalTraditional"/>
      <w:lvlText w:val="%1、"/>
      <w:lvlJc w:val="left"/>
      <w:rPr>
        <w:sz w:val="32"/>
      </w:rPr>
    </w:lvl>
    <w:lvl w:ilvl="1">
      <w:start w:val="1"/>
      <w:numFmt w:val="japaneseCounting"/>
      <w:lvlText w:val="%2、"/>
      <w:lvlJc w:val="left"/>
      <w:rPr>
        <w:sz w:val="32"/>
      </w:rPr>
    </w:lvl>
    <w:lvl w:ilvl="2">
      <w:start w:val="1"/>
      <w:numFmt w:val="japaneseCounting"/>
      <w:lvlText w:val="(%3)"/>
      <w:lvlJc w:val="left"/>
      <w:rPr>
        <w:sz w:val="32"/>
      </w:rPr>
    </w:lvl>
    <w:lvl w:ilvl="3">
      <w:start w:val="1"/>
      <w:numFmt w:val="decimal"/>
      <w:lvlText w:val="%4、"/>
      <w:lvlJc w:val="left"/>
      <w:rPr>
        <w:sz w:val="32"/>
      </w:rPr>
    </w:lvl>
    <w:lvl w:ilvl="4">
      <w:start w:val="1"/>
      <w:numFmt w:val="decimal"/>
      <w:lvlText w:val="(%5)"/>
      <w:lvlJc w:val="left"/>
      <w:rPr>
        <w:sz w:val="32"/>
      </w:rPr>
    </w:lvl>
    <w:lvl w:ilvl="5">
      <w:start w:val="1"/>
      <w:numFmt w:val="upperLetter"/>
      <w:lvlText w:val="%6、"/>
      <w:lvlJc w:val="left"/>
      <w:rPr>
        <w:sz w:val="32"/>
      </w:rPr>
    </w:lvl>
    <w:lvl w:ilvl="6">
      <w:start w:val="1"/>
      <w:numFmt w:val="decimal"/>
      <w:lvlText w:val="%7."/>
      <w:lvlJc w:val="left"/>
      <w:rPr>
        <w:sz w:val="32"/>
      </w:rPr>
    </w:lvl>
    <w:lvl w:ilvl="7">
      <w:start w:val="1"/>
      <w:numFmt w:val="decimal"/>
      <w:lvlText w:val="%8."/>
      <w:lvlJc w:val="left"/>
      <w:rPr>
        <w:sz w:val="32"/>
      </w:rPr>
    </w:lvl>
    <w:lvl w:ilvl="8">
      <w:start w:val="1"/>
      <w:numFmt w:val="decimal"/>
      <w:lvlText w:val="%9."/>
      <w:lvlJc w:val="left"/>
      <w:rPr>
        <w:sz w:val="32"/>
      </w:rPr>
    </w:lvl>
  </w:abstractNum>
  <w:abstractNum w:abstractNumId="30" w15:restartNumberingAfterBreak="0">
    <w:nsid w:val="62215716"/>
    <w:multiLevelType w:val="multilevel"/>
    <w:tmpl w:val="7F7C5EE2"/>
    <w:styleLink w:val="16PT--11AAaa"/>
    <w:lvl w:ilvl="0">
      <w:start w:val="1"/>
      <w:numFmt w:val="decimal"/>
      <w:lvlText w:val="%1."/>
      <w:lvlJc w:val="left"/>
      <w:rPr>
        <w:sz w:val="32"/>
      </w:rPr>
    </w:lvl>
    <w:lvl w:ilvl="1">
      <w:start w:val="1"/>
      <w:numFmt w:val="decimal"/>
      <w:lvlText w:val="(%2)"/>
      <w:lvlJc w:val="left"/>
      <w:rPr>
        <w:sz w:val="32"/>
      </w:rPr>
    </w:lvl>
    <w:lvl w:ilvl="2">
      <w:start w:val="1"/>
      <w:numFmt w:val="upperLetter"/>
      <w:lvlText w:val="%3."/>
      <w:lvlJc w:val="left"/>
      <w:rPr>
        <w:sz w:val="32"/>
      </w:rPr>
    </w:lvl>
    <w:lvl w:ilvl="3">
      <w:start w:val="1"/>
      <w:numFmt w:val="upperLetter"/>
      <w:lvlText w:val="(%4)"/>
      <w:lvlJc w:val="left"/>
      <w:rPr>
        <w:sz w:val="32"/>
      </w:rPr>
    </w:lvl>
    <w:lvl w:ilvl="4">
      <w:start w:val="1"/>
      <w:numFmt w:val="lowerLetter"/>
      <w:lvlText w:val="%5."/>
      <w:lvlJc w:val="left"/>
      <w:rPr>
        <w:sz w:val="32"/>
      </w:rPr>
    </w:lvl>
    <w:lvl w:ilvl="5">
      <w:start w:val="1"/>
      <w:numFmt w:val="lowerLetter"/>
      <w:lvlText w:val="(%6)"/>
      <w:lvlJc w:val="left"/>
      <w:rPr>
        <w:sz w:val="32"/>
      </w:rPr>
    </w:lvl>
    <w:lvl w:ilvl="6">
      <w:start w:val="1"/>
      <w:numFmt w:val="decimal"/>
      <w:lvlText w:val="%7."/>
      <w:lvlJc w:val="left"/>
      <w:rPr>
        <w:sz w:val="32"/>
      </w:rPr>
    </w:lvl>
    <w:lvl w:ilvl="7">
      <w:start w:val="1"/>
      <w:numFmt w:val="decimal"/>
      <w:lvlText w:val="%8."/>
      <w:lvlJc w:val="left"/>
      <w:rPr>
        <w:sz w:val="32"/>
      </w:rPr>
    </w:lvl>
    <w:lvl w:ilvl="8">
      <w:start w:val="1"/>
      <w:numFmt w:val="decimal"/>
      <w:lvlText w:val="%9."/>
      <w:lvlJc w:val="left"/>
      <w:rPr>
        <w:sz w:val="32"/>
      </w:rPr>
    </w:lvl>
  </w:abstractNum>
  <w:abstractNum w:abstractNumId="31" w15:restartNumberingAfterBreak="0">
    <w:nsid w:val="62A3419B"/>
    <w:multiLevelType w:val="hybridMultilevel"/>
    <w:tmpl w:val="335CBE28"/>
    <w:lvl w:ilvl="0" w:tplc="871A8C92">
      <w:start w:val="1"/>
      <w:numFmt w:val="taiwaneseCountingThousand"/>
      <w:lvlText w:val="%1、"/>
      <w:lvlJc w:val="left"/>
      <w:pPr>
        <w:ind w:left="4123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34055AF"/>
    <w:multiLevelType w:val="multilevel"/>
    <w:tmpl w:val="CE867B92"/>
    <w:styleLink w:val="14PT--11A"/>
    <w:lvl w:ilvl="0">
      <w:start w:val="1"/>
      <w:numFmt w:val="ideographLegalTraditional"/>
      <w:lvlText w:val="%1、"/>
      <w:lvlJc w:val="left"/>
    </w:lvl>
    <w:lvl w:ilvl="1">
      <w:start w:val="1"/>
      <w:numFmt w:val="japaneseCounting"/>
      <w:lvlText w:val="%2、"/>
      <w:lvlJc w:val="left"/>
    </w:lvl>
    <w:lvl w:ilvl="2">
      <w:start w:val="1"/>
      <w:numFmt w:val="japaneseCounting"/>
      <w:lvlText w:val="(%3)"/>
      <w:lvlJc w:val="left"/>
    </w:lvl>
    <w:lvl w:ilvl="3">
      <w:start w:val="1"/>
      <w:numFmt w:val="decimal"/>
      <w:lvlText w:val="%4、"/>
      <w:lvlJc w:val="left"/>
    </w:lvl>
    <w:lvl w:ilvl="4">
      <w:start w:val="1"/>
      <w:numFmt w:val="decimal"/>
      <w:lvlText w:val="(%5)"/>
      <w:lvlJc w:val="left"/>
    </w:lvl>
    <w:lvl w:ilvl="5">
      <w:start w:val="1"/>
      <w:numFmt w:val="upperLetter"/>
      <w:lvlText w:val="%6、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 w15:restartNumberingAfterBreak="0">
    <w:nsid w:val="67615209"/>
    <w:multiLevelType w:val="hybridMultilevel"/>
    <w:tmpl w:val="8A489254"/>
    <w:lvl w:ilvl="0" w:tplc="1DE66FBA">
      <w:start w:val="1"/>
      <w:numFmt w:val="taiwaneseCountingThousand"/>
      <w:lvlText w:val="%1、"/>
      <w:lvlJc w:val="left"/>
      <w:pPr>
        <w:ind w:left="47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6" w:hanging="480"/>
      </w:pPr>
    </w:lvl>
    <w:lvl w:ilvl="2" w:tplc="0409001B" w:tentative="1">
      <w:start w:val="1"/>
      <w:numFmt w:val="lowerRoman"/>
      <w:lvlText w:val="%3."/>
      <w:lvlJc w:val="right"/>
      <w:pPr>
        <w:ind w:left="1436" w:hanging="480"/>
      </w:pPr>
    </w:lvl>
    <w:lvl w:ilvl="3" w:tplc="0409000F" w:tentative="1">
      <w:start w:val="1"/>
      <w:numFmt w:val="decimal"/>
      <w:lvlText w:val="%4."/>
      <w:lvlJc w:val="left"/>
      <w:pPr>
        <w:ind w:left="19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6" w:hanging="480"/>
      </w:pPr>
    </w:lvl>
    <w:lvl w:ilvl="5" w:tplc="0409001B" w:tentative="1">
      <w:start w:val="1"/>
      <w:numFmt w:val="lowerRoman"/>
      <w:lvlText w:val="%6."/>
      <w:lvlJc w:val="right"/>
      <w:pPr>
        <w:ind w:left="2876" w:hanging="480"/>
      </w:pPr>
    </w:lvl>
    <w:lvl w:ilvl="6" w:tplc="0409000F" w:tentative="1">
      <w:start w:val="1"/>
      <w:numFmt w:val="decimal"/>
      <w:lvlText w:val="%7."/>
      <w:lvlJc w:val="left"/>
      <w:pPr>
        <w:ind w:left="33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6" w:hanging="480"/>
      </w:pPr>
    </w:lvl>
    <w:lvl w:ilvl="8" w:tplc="0409001B" w:tentative="1">
      <w:start w:val="1"/>
      <w:numFmt w:val="lowerRoman"/>
      <w:lvlText w:val="%9."/>
      <w:lvlJc w:val="right"/>
      <w:pPr>
        <w:ind w:left="4316" w:hanging="480"/>
      </w:pPr>
    </w:lvl>
  </w:abstractNum>
  <w:abstractNum w:abstractNumId="34" w15:restartNumberingAfterBreak="0">
    <w:nsid w:val="6DBF09D8"/>
    <w:multiLevelType w:val="multilevel"/>
    <w:tmpl w:val="C284B284"/>
    <w:styleLink w:val="14PT--AAaa"/>
    <w:lvl w:ilvl="0">
      <w:start w:val="1"/>
      <w:numFmt w:val="decimalEnclosedCircle"/>
      <w:lvlText w:val="%1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(%3)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5" w15:restartNumberingAfterBreak="0">
    <w:nsid w:val="6DD26762"/>
    <w:multiLevelType w:val="multilevel"/>
    <w:tmpl w:val="C7F45880"/>
    <w:styleLink w:val="18PT--11AAa0"/>
    <w:lvl w:ilvl="0">
      <w:start w:val="1"/>
      <w:numFmt w:val="japaneseCounting"/>
      <w:lvlText w:val="(%1)"/>
      <w:lvlJc w:val="left"/>
      <w:rPr>
        <w:sz w:val="36"/>
      </w:rPr>
    </w:lvl>
    <w:lvl w:ilvl="1">
      <w:start w:val="1"/>
      <w:numFmt w:val="decimal"/>
      <w:lvlText w:val="%2."/>
      <w:lvlJc w:val="left"/>
      <w:rPr>
        <w:sz w:val="36"/>
      </w:rPr>
    </w:lvl>
    <w:lvl w:ilvl="2">
      <w:start w:val="1"/>
      <w:numFmt w:val="decimal"/>
      <w:lvlText w:val="(%3)"/>
      <w:lvlJc w:val="left"/>
      <w:rPr>
        <w:sz w:val="36"/>
      </w:rPr>
    </w:lvl>
    <w:lvl w:ilvl="3">
      <w:start w:val="1"/>
      <w:numFmt w:val="upperLetter"/>
      <w:lvlText w:val="%4."/>
      <w:lvlJc w:val="left"/>
      <w:rPr>
        <w:sz w:val="36"/>
      </w:rPr>
    </w:lvl>
    <w:lvl w:ilvl="4">
      <w:start w:val="1"/>
      <w:numFmt w:val="upperLetter"/>
      <w:lvlText w:val="(%5)"/>
      <w:lvlJc w:val="left"/>
      <w:rPr>
        <w:sz w:val="36"/>
      </w:rPr>
    </w:lvl>
    <w:lvl w:ilvl="5">
      <w:start w:val="1"/>
      <w:numFmt w:val="lowerLetter"/>
      <w:lvlText w:val="%6."/>
      <w:lvlJc w:val="left"/>
      <w:rPr>
        <w:sz w:val="36"/>
      </w:rPr>
    </w:lvl>
    <w:lvl w:ilvl="6">
      <w:start w:val="1"/>
      <w:numFmt w:val="japaneseCounting"/>
      <w:lvlText w:val="(%7)"/>
      <w:lvlJc w:val="left"/>
      <w:rPr>
        <w:sz w:val="36"/>
      </w:rPr>
    </w:lvl>
    <w:lvl w:ilvl="7">
      <w:start w:val="1"/>
      <w:numFmt w:val="japaneseCounting"/>
      <w:lvlText w:val="(%8)"/>
      <w:lvlJc w:val="left"/>
      <w:rPr>
        <w:sz w:val="36"/>
      </w:rPr>
    </w:lvl>
    <w:lvl w:ilvl="8">
      <w:start w:val="1"/>
      <w:numFmt w:val="japaneseCounting"/>
      <w:lvlText w:val="(%9)"/>
      <w:lvlJc w:val="left"/>
      <w:rPr>
        <w:sz w:val="36"/>
      </w:rPr>
    </w:lvl>
  </w:abstractNum>
  <w:abstractNum w:abstractNumId="36" w15:restartNumberingAfterBreak="0">
    <w:nsid w:val="715A57E0"/>
    <w:multiLevelType w:val="multilevel"/>
    <w:tmpl w:val="086C8310"/>
    <w:styleLink w:val="18PT--11AA1"/>
    <w:lvl w:ilvl="0">
      <w:start w:val="1"/>
      <w:numFmt w:val="japaneseCounting"/>
      <w:lvlText w:val="%1、"/>
      <w:lvlJc w:val="left"/>
      <w:rPr>
        <w:sz w:val="36"/>
      </w:rPr>
    </w:lvl>
    <w:lvl w:ilvl="1">
      <w:start w:val="1"/>
      <w:numFmt w:val="japaneseCounting"/>
      <w:lvlText w:val="(%2)"/>
      <w:lvlJc w:val="left"/>
      <w:rPr>
        <w:sz w:val="36"/>
      </w:rPr>
    </w:lvl>
    <w:lvl w:ilvl="2">
      <w:start w:val="1"/>
      <w:numFmt w:val="decimal"/>
      <w:lvlText w:val="%3."/>
      <w:lvlJc w:val="left"/>
      <w:rPr>
        <w:sz w:val="36"/>
      </w:rPr>
    </w:lvl>
    <w:lvl w:ilvl="3">
      <w:start w:val="1"/>
      <w:numFmt w:val="decimal"/>
      <w:lvlText w:val="(%4)"/>
      <w:lvlJc w:val="left"/>
      <w:rPr>
        <w:sz w:val="36"/>
      </w:rPr>
    </w:lvl>
    <w:lvl w:ilvl="4">
      <w:start w:val="1"/>
      <w:numFmt w:val="upperLetter"/>
      <w:lvlText w:val="%5."/>
      <w:lvlJc w:val="left"/>
      <w:rPr>
        <w:sz w:val="36"/>
      </w:rPr>
    </w:lvl>
    <w:lvl w:ilvl="5">
      <w:start w:val="1"/>
      <w:numFmt w:val="upperLetter"/>
      <w:lvlText w:val="(%6)"/>
      <w:lvlJc w:val="left"/>
      <w:rPr>
        <w:sz w:val="36"/>
      </w:rPr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Letter"/>
      <w:lvlText w:val="%9."/>
      <w:lvlJc w:val="left"/>
    </w:lvl>
  </w:abstractNum>
  <w:abstractNum w:abstractNumId="37" w15:restartNumberingAfterBreak="0">
    <w:nsid w:val="74B64969"/>
    <w:multiLevelType w:val="multilevel"/>
    <w:tmpl w:val="26D8882E"/>
    <w:styleLink w:val="14PT--11AAa"/>
    <w:lvl w:ilvl="0">
      <w:start w:val="1"/>
      <w:numFmt w:val="japaneseCounting"/>
      <w:lvlText w:val="(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(%3)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japaneseCounting"/>
      <w:lvlText w:val="(%7)"/>
      <w:lvlJc w:val="left"/>
    </w:lvl>
    <w:lvl w:ilvl="7">
      <w:start w:val="1"/>
      <w:numFmt w:val="japaneseCounting"/>
      <w:lvlText w:val="(%8)"/>
      <w:lvlJc w:val="left"/>
    </w:lvl>
    <w:lvl w:ilvl="8">
      <w:start w:val="1"/>
      <w:numFmt w:val="japaneseCounting"/>
      <w:lvlText w:val="(%9)"/>
      <w:lvlJc w:val="left"/>
    </w:lvl>
  </w:abstractNum>
  <w:abstractNum w:abstractNumId="38" w15:restartNumberingAfterBreak="0">
    <w:nsid w:val="76F55A4A"/>
    <w:multiLevelType w:val="multilevel"/>
    <w:tmpl w:val="445CCE76"/>
    <w:styleLink w:val="16PT--11AAaa0"/>
    <w:lvl w:ilvl="0">
      <w:start w:val="1"/>
      <w:numFmt w:val="decimal"/>
      <w:lvlText w:val="%1、"/>
      <w:lvlJc w:val="left"/>
      <w:rPr>
        <w:sz w:val="32"/>
      </w:rPr>
    </w:lvl>
    <w:lvl w:ilvl="1">
      <w:start w:val="1"/>
      <w:numFmt w:val="decimal"/>
      <w:lvlText w:val="(%2)"/>
      <w:lvlJc w:val="left"/>
      <w:rPr>
        <w:sz w:val="32"/>
      </w:rPr>
    </w:lvl>
    <w:lvl w:ilvl="2">
      <w:start w:val="1"/>
      <w:numFmt w:val="upperLetter"/>
      <w:lvlText w:val="%3、"/>
      <w:lvlJc w:val="left"/>
      <w:rPr>
        <w:sz w:val="32"/>
      </w:rPr>
    </w:lvl>
    <w:lvl w:ilvl="3">
      <w:start w:val="1"/>
      <w:numFmt w:val="upperLetter"/>
      <w:lvlText w:val="(%4)"/>
      <w:lvlJc w:val="left"/>
      <w:rPr>
        <w:sz w:val="32"/>
      </w:rPr>
    </w:lvl>
    <w:lvl w:ilvl="4">
      <w:start w:val="1"/>
      <w:numFmt w:val="lowerLetter"/>
      <w:lvlText w:val="%5、"/>
      <w:lvlJc w:val="left"/>
      <w:rPr>
        <w:sz w:val="32"/>
      </w:rPr>
    </w:lvl>
    <w:lvl w:ilvl="5">
      <w:start w:val="1"/>
      <w:numFmt w:val="lowerLetter"/>
      <w:lvlText w:val="(%6)"/>
      <w:lvlJc w:val="left"/>
      <w:rPr>
        <w:sz w:val="32"/>
      </w:rPr>
    </w:lvl>
    <w:lvl w:ilvl="6">
      <w:numFmt w:val="bullet"/>
      <w:lvlText w:val="•"/>
      <w:lvlJc w:val="left"/>
      <w:rPr>
        <w:sz w:val="32"/>
      </w:rPr>
    </w:lvl>
    <w:lvl w:ilvl="7">
      <w:numFmt w:val="bullet"/>
      <w:lvlText w:val="•"/>
      <w:lvlJc w:val="left"/>
      <w:rPr>
        <w:sz w:val="32"/>
      </w:rPr>
    </w:lvl>
    <w:lvl w:ilvl="8">
      <w:numFmt w:val="bullet"/>
      <w:lvlText w:val="•"/>
      <w:lvlJc w:val="left"/>
      <w:rPr>
        <w:sz w:val="32"/>
      </w:rPr>
    </w:lvl>
  </w:abstractNum>
  <w:abstractNum w:abstractNumId="39" w15:restartNumberingAfterBreak="0">
    <w:nsid w:val="7D5506EB"/>
    <w:multiLevelType w:val="multilevel"/>
    <w:tmpl w:val="16063562"/>
    <w:styleLink w:val="16PT--11AA0"/>
    <w:lvl w:ilvl="0">
      <w:start w:val="1"/>
      <w:numFmt w:val="ideographLegalTraditional"/>
      <w:lvlText w:val="%1、"/>
      <w:lvlJc w:val="left"/>
      <w:rPr>
        <w:sz w:val="32"/>
      </w:rPr>
    </w:lvl>
    <w:lvl w:ilvl="1">
      <w:start w:val="1"/>
      <w:numFmt w:val="japaneseCounting"/>
      <w:lvlText w:val="%2、"/>
      <w:lvlJc w:val="left"/>
      <w:rPr>
        <w:sz w:val="32"/>
      </w:rPr>
    </w:lvl>
    <w:lvl w:ilvl="2">
      <w:start w:val="1"/>
      <w:numFmt w:val="japaneseCounting"/>
      <w:lvlText w:val="(%3)"/>
      <w:lvlJc w:val="left"/>
      <w:rPr>
        <w:sz w:val="32"/>
      </w:rPr>
    </w:lvl>
    <w:lvl w:ilvl="3">
      <w:start w:val="1"/>
      <w:numFmt w:val="decimal"/>
      <w:lvlText w:val="%4."/>
      <w:lvlJc w:val="left"/>
      <w:rPr>
        <w:sz w:val="32"/>
      </w:rPr>
    </w:lvl>
    <w:lvl w:ilvl="4">
      <w:start w:val="1"/>
      <w:numFmt w:val="decimal"/>
      <w:lvlText w:val="(%5)"/>
      <w:lvlJc w:val="left"/>
      <w:rPr>
        <w:sz w:val="32"/>
      </w:rPr>
    </w:lvl>
    <w:lvl w:ilvl="5">
      <w:start w:val="1"/>
      <w:numFmt w:val="ideographTraditional"/>
      <w:lvlText w:val="%6、"/>
      <w:lvlJc w:val="left"/>
    </w:lvl>
    <w:lvl w:ilvl="6">
      <w:start w:val="1"/>
      <w:numFmt w:val="ideographTraditional"/>
      <w:lvlText w:val="(%7)"/>
      <w:lvlJc w:val="left"/>
    </w:lvl>
    <w:lvl w:ilvl="7">
      <w:start w:val="1"/>
      <w:numFmt w:val="upperLetter"/>
      <w:lvlText w:val="%8."/>
      <w:lvlJc w:val="left"/>
    </w:lvl>
    <w:lvl w:ilvl="8">
      <w:start w:val="1"/>
      <w:numFmt w:val="upperLetter"/>
      <w:lvlText w:val="(%9)"/>
      <w:lvlJc w:val="left"/>
    </w:lvl>
  </w:abstractNum>
  <w:abstractNum w:abstractNumId="40" w15:restartNumberingAfterBreak="0">
    <w:nsid w:val="7ECD42B4"/>
    <w:multiLevelType w:val="multilevel"/>
    <w:tmpl w:val="6D00FE86"/>
    <w:styleLink w:val="14PT--11AAa0"/>
    <w:lvl w:ilvl="0">
      <w:start w:val="1"/>
      <w:numFmt w:val="japaneseCounting"/>
      <w:lvlText w:val="(%1)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decimal"/>
      <w:lvlText w:val="(%3)"/>
      <w:lvlJc w:val="left"/>
    </w:lvl>
    <w:lvl w:ilvl="3">
      <w:start w:val="1"/>
      <w:numFmt w:val="upperLetter"/>
      <w:lvlText w:val="%4、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lowerLetter"/>
      <w:lvlText w:val="%6、"/>
      <w:lvlJc w:val="left"/>
    </w:lvl>
    <w:lvl w:ilvl="6">
      <w:start w:val="1"/>
      <w:numFmt w:val="japaneseCounting"/>
      <w:lvlText w:val="(%7)"/>
      <w:lvlJc w:val="left"/>
    </w:lvl>
    <w:lvl w:ilvl="7">
      <w:start w:val="1"/>
      <w:numFmt w:val="japaneseCounting"/>
      <w:lvlText w:val="(%8)"/>
      <w:lvlJc w:val="left"/>
    </w:lvl>
    <w:lvl w:ilvl="8">
      <w:start w:val="1"/>
      <w:numFmt w:val="japaneseCounting"/>
      <w:lvlText w:val="(%9)"/>
      <w:lvlJc w:val="left"/>
    </w:lvl>
  </w:abstractNum>
  <w:abstractNum w:abstractNumId="41" w15:restartNumberingAfterBreak="0">
    <w:nsid w:val="7FC86F52"/>
    <w:multiLevelType w:val="multilevel"/>
    <w:tmpl w:val="D78EDFBE"/>
    <w:styleLink w:val="16PT--11AA1"/>
    <w:lvl w:ilvl="0">
      <w:start w:val="1"/>
      <w:numFmt w:val="japaneseCounting"/>
      <w:lvlText w:val="%1、"/>
      <w:lvlJc w:val="left"/>
      <w:rPr>
        <w:sz w:val="32"/>
      </w:rPr>
    </w:lvl>
    <w:lvl w:ilvl="1">
      <w:start w:val="1"/>
      <w:numFmt w:val="japaneseCounting"/>
      <w:lvlText w:val="(%2)"/>
      <w:lvlJc w:val="left"/>
      <w:rPr>
        <w:sz w:val="32"/>
      </w:rPr>
    </w:lvl>
    <w:lvl w:ilvl="2">
      <w:start w:val="1"/>
      <w:numFmt w:val="decimal"/>
      <w:lvlText w:val="%3、"/>
      <w:lvlJc w:val="left"/>
      <w:rPr>
        <w:sz w:val="32"/>
      </w:rPr>
    </w:lvl>
    <w:lvl w:ilvl="3">
      <w:start w:val="1"/>
      <w:numFmt w:val="decimal"/>
      <w:lvlText w:val="(%4)"/>
      <w:lvlJc w:val="left"/>
      <w:rPr>
        <w:sz w:val="32"/>
      </w:rPr>
    </w:lvl>
    <w:lvl w:ilvl="4">
      <w:start w:val="1"/>
      <w:numFmt w:val="upperLetter"/>
      <w:lvlText w:val="%5、"/>
      <w:lvlJc w:val="left"/>
      <w:rPr>
        <w:sz w:val="32"/>
      </w:rPr>
    </w:lvl>
    <w:lvl w:ilvl="5">
      <w:start w:val="1"/>
      <w:numFmt w:val="upperLetter"/>
      <w:lvlText w:val="(%6)"/>
      <w:lvlJc w:val="left"/>
      <w:rPr>
        <w:sz w:val="32"/>
      </w:rPr>
    </w:lvl>
    <w:lvl w:ilvl="6">
      <w:start w:val="1"/>
      <w:numFmt w:val="decimal"/>
      <w:lvlText w:val=" %7."/>
      <w:lvlJc w:val="left"/>
      <w:rPr>
        <w:sz w:val="32"/>
      </w:rPr>
    </w:lvl>
    <w:lvl w:ilvl="7">
      <w:start w:val="1"/>
      <w:numFmt w:val="decimal"/>
      <w:lvlText w:val=" %8."/>
      <w:lvlJc w:val="left"/>
      <w:rPr>
        <w:sz w:val="32"/>
      </w:rPr>
    </w:lvl>
    <w:lvl w:ilvl="8">
      <w:start w:val="1"/>
      <w:numFmt w:val="decimal"/>
      <w:lvlText w:val=" %9."/>
      <w:lvlJc w:val="left"/>
      <w:rPr>
        <w:sz w:val="32"/>
      </w:rPr>
    </w:lvl>
  </w:abstractNum>
  <w:num w:numId="1" w16cid:durableId="1290405059">
    <w:abstractNumId w:val="6"/>
  </w:num>
  <w:num w:numId="2" w16cid:durableId="1897084995">
    <w:abstractNumId w:val="41"/>
  </w:num>
  <w:num w:numId="3" w16cid:durableId="1682975039">
    <w:abstractNumId w:val="0"/>
  </w:num>
  <w:num w:numId="4" w16cid:durableId="565185623">
    <w:abstractNumId w:val="5"/>
  </w:num>
  <w:num w:numId="5" w16cid:durableId="1275475914">
    <w:abstractNumId w:val="15"/>
  </w:num>
  <w:num w:numId="6" w16cid:durableId="1379478113">
    <w:abstractNumId w:val="12"/>
  </w:num>
  <w:num w:numId="7" w16cid:durableId="7559988">
    <w:abstractNumId w:val="2"/>
  </w:num>
  <w:num w:numId="8" w16cid:durableId="1971744448">
    <w:abstractNumId w:val="23"/>
  </w:num>
  <w:num w:numId="9" w16cid:durableId="42753211">
    <w:abstractNumId w:val="29"/>
  </w:num>
  <w:num w:numId="10" w16cid:durableId="1360817384">
    <w:abstractNumId w:val="32"/>
  </w:num>
  <w:num w:numId="11" w16cid:durableId="2116902269">
    <w:abstractNumId w:val="40"/>
  </w:num>
  <w:num w:numId="12" w16cid:durableId="888609125">
    <w:abstractNumId w:val="38"/>
  </w:num>
  <w:num w:numId="13" w16cid:durableId="962921663">
    <w:abstractNumId w:val="11"/>
  </w:num>
  <w:num w:numId="14" w16cid:durableId="1838770381">
    <w:abstractNumId w:val="34"/>
  </w:num>
  <w:num w:numId="15" w16cid:durableId="982850826">
    <w:abstractNumId w:val="4"/>
  </w:num>
  <w:num w:numId="16" w16cid:durableId="1482114788">
    <w:abstractNumId w:val="17"/>
  </w:num>
  <w:num w:numId="17" w16cid:durableId="696009644">
    <w:abstractNumId w:val="8"/>
  </w:num>
  <w:num w:numId="18" w16cid:durableId="2030060292">
    <w:abstractNumId w:val="7"/>
  </w:num>
  <w:num w:numId="19" w16cid:durableId="1488355012">
    <w:abstractNumId w:val="9"/>
  </w:num>
  <w:num w:numId="20" w16cid:durableId="88744539">
    <w:abstractNumId w:val="28"/>
  </w:num>
  <w:num w:numId="21" w16cid:durableId="151915869">
    <w:abstractNumId w:val="22"/>
  </w:num>
  <w:num w:numId="22" w16cid:durableId="1173715312">
    <w:abstractNumId w:val="37"/>
  </w:num>
  <w:num w:numId="23" w16cid:durableId="848056314">
    <w:abstractNumId w:val="27"/>
  </w:num>
  <w:num w:numId="24" w16cid:durableId="671758645">
    <w:abstractNumId w:val="14"/>
  </w:num>
  <w:num w:numId="25" w16cid:durableId="1722174389">
    <w:abstractNumId w:val="30"/>
  </w:num>
  <w:num w:numId="26" w16cid:durableId="427776254">
    <w:abstractNumId w:val="16"/>
  </w:num>
  <w:num w:numId="27" w16cid:durableId="1262252927">
    <w:abstractNumId w:val="1"/>
  </w:num>
  <w:num w:numId="28" w16cid:durableId="1460030335">
    <w:abstractNumId w:val="39"/>
  </w:num>
  <w:num w:numId="29" w16cid:durableId="683558717">
    <w:abstractNumId w:val="18"/>
  </w:num>
  <w:num w:numId="30" w16cid:durableId="122045293">
    <w:abstractNumId w:val="25"/>
  </w:num>
  <w:num w:numId="31" w16cid:durableId="1588660189">
    <w:abstractNumId w:val="20"/>
  </w:num>
  <w:num w:numId="32" w16cid:durableId="685861504">
    <w:abstractNumId w:val="35"/>
  </w:num>
  <w:num w:numId="33" w16cid:durableId="137963768">
    <w:abstractNumId w:val="26"/>
  </w:num>
  <w:num w:numId="34" w16cid:durableId="1438216502">
    <w:abstractNumId w:val="36"/>
  </w:num>
  <w:num w:numId="35" w16cid:durableId="1525485846">
    <w:abstractNumId w:val="19"/>
  </w:num>
  <w:num w:numId="36" w16cid:durableId="1770462995">
    <w:abstractNumId w:val="21"/>
  </w:num>
  <w:num w:numId="37" w16cid:durableId="473063348">
    <w:abstractNumId w:val="24"/>
  </w:num>
  <w:num w:numId="38" w16cid:durableId="1193884056">
    <w:abstractNumId w:val="24"/>
    <w:lvlOverride w:ilvl="0">
      <w:startOverride w:val="1"/>
    </w:lvlOverride>
  </w:num>
  <w:num w:numId="39" w16cid:durableId="851645458">
    <w:abstractNumId w:val="31"/>
  </w:num>
  <w:num w:numId="40" w16cid:durableId="234096470">
    <w:abstractNumId w:val="3"/>
  </w:num>
  <w:num w:numId="41" w16cid:durableId="538710137">
    <w:abstractNumId w:val="13"/>
  </w:num>
  <w:num w:numId="42" w16cid:durableId="643316306">
    <w:abstractNumId w:val="10"/>
  </w:num>
  <w:num w:numId="43" w16cid:durableId="1508209264">
    <w:abstractNumId w:val="33"/>
  </w:num>
  <w:num w:numId="44" w16cid:durableId="32960271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567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B29"/>
    <w:rsid w:val="00001148"/>
    <w:rsid w:val="00030A72"/>
    <w:rsid w:val="00037F6F"/>
    <w:rsid w:val="0004299D"/>
    <w:rsid w:val="000622D9"/>
    <w:rsid w:val="000C0390"/>
    <w:rsid w:val="000F1A08"/>
    <w:rsid w:val="0010207A"/>
    <w:rsid w:val="00106481"/>
    <w:rsid w:val="001104B0"/>
    <w:rsid w:val="00114A7A"/>
    <w:rsid w:val="00136404"/>
    <w:rsid w:val="001408E8"/>
    <w:rsid w:val="0014291C"/>
    <w:rsid w:val="00154C32"/>
    <w:rsid w:val="00181AE2"/>
    <w:rsid w:val="001F21D2"/>
    <w:rsid w:val="001F6E83"/>
    <w:rsid w:val="00211051"/>
    <w:rsid w:val="002124A7"/>
    <w:rsid w:val="0023158A"/>
    <w:rsid w:val="00234E4C"/>
    <w:rsid w:val="00271678"/>
    <w:rsid w:val="00275584"/>
    <w:rsid w:val="002765A3"/>
    <w:rsid w:val="0028324C"/>
    <w:rsid w:val="002C006B"/>
    <w:rsid w:val="002D0E90"/>
    <w:rsid w:val="002E0A2F"/>
    <w:rsid w:val="002E0CFA"/>
    <w:rsid w:val="00301359"/>
    <w:rsid w:val="00304161"/>
    <w:rsid w:val="003305C8"/>
    <w:rsid w:val="00332A41"/>
    <w:rsid w:val="0033582F"/>
    <w:rsid w:val="00357BC0"/>
    <w:rsid w:val="00395B68"/>
    <w:rsid w:val="003A028C"/>
    <w:rsid w:val="003B5FE4"/>
    <w:rsid w:val="003D0313"/>
    <w:rsid w:val="003E4BEE"/>
    <w:rsid w:val="003F3BC1"/>
    <w:rsid w:val="0041166E"/>
    <w:rsid w:val="00411EE1"/>
    <w:rsid w:val="00424C82"/>
    <w:rsid w:val="00433D42"/>
    <w:rsid w:val="0043582F"/>
    <w:rsid w:val="00444D40"/>
    <w:rsid w:val="00453DAD"/>
    <w:rsid w:val="00460955"/>
    <w:rsid w:val="00497A70"/>
    <w:rsid w:val="004A3CDF"/>
    <w:rsid w:val="004A5476"/>
    <w:rsid w:val="004B01F5"/>
    <w:rsid w:val="004C05D3"/>
    <w:rsid w:val="004E6AF8"/>
    <w:rsid w:val="00515E3B"/>
    <w:rsid w:val="00520CE0"/>
    <w:rsid w:val="00566D36"/>
    <w:rsid w:val="00584BFF"/>
    <w:rsid w:val="005D021B"/>
    <w:rsid w:val="005E15BE"/>
    <w:rsid w:val="006051B4"/>
    <w:rsid w:val="00631427"/>
    <w:rsid w:val="006465FE"/>
    <w:rsid w:val="00663952"/>
    <w:rsid w:val="00686D92"/>
    <w:rsid w:val="006A2CEA"/>
    <w:rsid w:val="006B2CC2"/>
    <w:rsid w:val="006C18CB"/>
    <w:rsid w:val="006C79C7"/>
    <w:rsid w:val="006E4D1B"/>
    <w:rsid w:val="0074321E"/>
    <w:rsid w:val="0075634C"/>
    <w:rsid w:val="007576C2"/>
    <w:rsid w:val="007B0844"/>
    <w:rsid w:val="007E4A9E"/>
    <w:rsid w:val="00814955"/>
    <w:rsid w:val="00822D01"/>
    <w:rsid w:val="00832EEF"/>
    <w:rsid w:val="00844C59"/>
    <w:rsid w:val="00856E60"/>
    <w:rsid w:val="00857822"/>
    <w:rsid w:val="0088325E"/>
    <w:rsid w:val="0088727C"/>
    <w:rsid w:val="008958AD"/>
    <w:rsid w:val="008B0851"/>
    <w:rsid w:val="008B54C6"/>
    <w:rsid w:val="008D2984"/>
    <w:rsid w:val="008D457D"/>
    <w:rsid w:val="00916423"/>
    <w:rsid w:val="00924026"/>
    <w:rsid w:val="0092750D"/>
    <w:rsid w:val="009441F3"/>
    <w:rsid w:val="00945E82"/>
    <w:rsid w:val="009841DA"/>
    <w:rsid w:val="009A3370"/>
    <w:rsid w:val="009A6BD2"/>
    <w:rsid w:val="009C1617"/>
    <w:rsid w:val="009C278A"/>
    <w:rsid w:val="009C2D43"/>
    <w:rsid w:val="009E30E4"/>
    <w:rsid w:val="009E4357"/>
    <w:rsid w:val="009E76C3"/>
    <w:rsid w:val="009F2A53"/>
    <w:rsid w:val="009F5B9C"/>
    <w:rsid w:val="00A10754"/>
    <w:rsid w:val="00A24EE1"/>
    <w:rsid w:val="00A2593D"/>
    <w:rsid w:val="00A6073B"/>
    <w:rsid w:val="00A65E4B"/>
    <w:rsid w:val="00A75778"/>
    <w:rsid w:val="00A831D3"/>
    <w:rsid w:val="00A966C4"/>
    <w:rsid w:val="00AA1C9D"/>
    <w:rsid w:val="00AB7DEA"/>
    <w:rsid w:val="00AC57D2"/>
    <w:rsid w:val="00AD45D2"/>
    <w:rsid w:val="00AE5A23"/>
    <w:rsid w:val="00AF5456"/>
    <w:rsid w:val="00B03416"/>
    <w:rsid w:val="00B2627F"/>
    <w:rsid w:val="00B80A68"/>
    <w:rsid w:val="00B87611"/>
    <w:rsid w:val="00BA0410"/>
    <w:rsid w:val="00BA0494"/>
    <w:rsid w:val="00BC023D"/>
    <w:rsid w:val="00BC3362"/>
    <w:rsid w:val="00BD2488"/>
    <w:rsid w:val="00BD6772"/>
    <w:rsid w:val="00BF575B"/>
    <w:rsid w:val="00BF6B29"/>
    <w:rsid w:val="00BF7EDE"/>
    <w:rsid w:val="00C07E8F"/>
    <w:rsid w:val="00C16861"/>
    <w:rsid w:val="00C4668B"/>
    <w:rsid w:val="00C549CC"/>
    <w:rsid w:val="00C667A7"/>
    <w:rsid w:val="00C70F84"/>
    <w:rsid w:val="00C931AE"/>
    <w:rsid w:val="00CA1C6C"/>
    <w:rsid w:val="00CB30F9"/>
    <w:rsid w:val="00CF1718"/>
    <w:rsid w:val="00CF53CA"/>
    <w:rsid w:val="00D13A76"/>
    <w:rsid w:val="00D21B0E"/>
    <w:rsid w:val="00D22D1B"/>
    <w:rsid w:val="00D23204"/>
    <w:rsid w:val="00D40BDF"/>
    <w:rsid w:val="00D528B6"/>
    <w:rsid w:val="00D53078"/>
    <w:rsid w:val="00D54288"/>
    <w:rsid w:val="00D6771B"/>
    <w:rsid w:val="00D73B80"/>
    <w:rsid w:val="00D75164"/>
    <w:rsid w:val="00D8558F"/>
    <w:rsid w:val="00DA1A67"/>
    <w:rsid w:val="00DA34C7"/>
    <w:rsid w:val="00DC58A2"/>
    <w:rsid w:val="00DD3AB3"/>
    <w:rsid w:val="00DD3B89"/>
    <w:rsid w:val="00E028FB"/>
    <w:rsid w:val="00E215E3"/>
    <w:rsid w:val="00E31308"/>
    <w:rsid w:val="00E60B76"/>
    <w:rsid w:val="00E63B64"/>
    <w:rsid w:val="00E70E4B"/>
    <w:rsid w:val="00E70F1E"/>
    <w:rsid w:val="00E7246D"/>
    <w:rsid w:val="00E745ED"/>
    <w:rsid w:val="00E94EA8"/>
    <w:rsid w:val="00E9569C"/>
    <w:rsid w:val="00E97243"/>
    <w:rsid w:val="00EA2C02"/>
    <w:rsid w:val="00EC1069"/>
    <w:rsid w:val="00EC2E1F"/>
    <w:rsid w:val="00EC3A02"/>
    <w:rsid w:val="00EE2D02"/>
    <w:rsid w:val="00EE698B"/>
    <w:rsid w:val="00EE7997"/>
    <w:rsid w:val="00F11816"/>
    <w:rsid w:val="00F14152"/>
    <w:rsid w:val="00F77E95"/>
    <w:rsid w:val="00F81CC1"/>
    <w:rsid w:val="00F9053C"/>
    <w:rsid w:val="00FC6B54"/>
    <w:rsid w:val="00FD19C5"/>
    <w:rsid w:val="00FD3006"/>
    <w:rsid w:val="00FD7A0F"/>
    <w:rsid w:val="00FE02C4"/>
    <w:rsid w:val="00FE04D1"/>
    <w:rsid w:val="00FE3B3F"/>
    <w:rsid w:val="00FF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30A7BD"/>
  <w15:docId w15:val="{89EF271B-E7EA-4060-B20E-85F6F8BEB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標楷體" w:hAnsi="Times New Roman" w:cs="Mangal"/>
        <w:kern w:val="3"/>
        <w:sz w:val="28"/>
        <w:szCs w:val="24"/>
        <w:lang w:val="en-US" w:eastAsia="zh-TW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ordWrap w:val="0"/>
      <w:overflowPunct w:val="0"/>
      <w:autoSpaceDE w:val="0"/>
      <w:jc w:val="both"/>
    </w:pPr>
  </w:style>
  <w:style w:type="paragraph" w:customStyle="1" w:styleId="Heading">
    <w:name w:val="Heading"/>
    <w:basedOn w:val="Standard"/>
    <w:next w:val="Textbody"/>
    <w:pPr>
      <w:keepNext/>
      <w:spacing w:line="276" w:lineRule="auto"/>
    </w:pPr>
    <w:rPr>
      <w:rFonts w:cs="Tahoma"/>
      <w:b/>
      <w:szCs w:val="28"/>
    </w:rPr>
  </w:style>
  <w:style w:type="paragraph" w:customStyle="1" w:styleId="Textbody">
    <w:name w:val="Text body"/>
    <w:basedOn w:val="Standard"/>
    <w:rPr>
      <w:sz w:val="32"/>
    </w:rPr>
  </w:style>
  <w:style w:type="paragraph" w:customStyle="1" w:styleId="12PT--">
    <w:name w:val="12PT -- 對齊邊線"/>
    <w:basedOn w:val="Textbody"/>
    <w:pPr>
      <w:spacing w:line="400" w:lineRule="exact"/>
    </w:pPr>
    <w:rPr>
      <w:sz w:val="24"/>
    </w:rPr>
  </w:style>
  <w:style w:type="paragraph" w:customStyle="1" w:styleId="14PT--">
    <w:name w:val="14PT -- 對齊邊線"/>
    <w:basedOn w:val="Textbody"/>
    <w:rPr>
      <w:sz w:val="28"/>
    </w:rPr>
  </w:style>
  <w:style w:type="paragraph" w:customStyle="1" w:styleId="16PT--">
    <w:name w:val="16PT -- 對齊邊線"/>
    <w:basedOn w:val="Textbody"/>
  </w:style>
  <w:style w:type="paragraph" w:customStyle="1" w:styleId="18PT--">
    <w:name w:val="18PT -- 對齊邊線"/>
    <w:basedOn w:val="Textbody"/>
    <w:rPr>
      <w:sz w:val="36"/>
    </w:rPr>
  </w:style>
  <w:style w:type="paragraph" w:customStyle="1" w:styleId="12PT--1">
    <w:name w:val="12PT -- 邊線縮1字"/>
    <w:basedOn w:val="Textbody"/>
    <w:pPr>
      <w:spacing w:line="403" w:lineRule="exact"/>
      <w:ind w:left="244"/>
    </w:pPr>
    <w:rPr>
      <w:sz w:val="24"/>
    </w:rPr>
  </w:style>
  <w:style w:type="paragraph" w:customStyle="1" w:styleId="12PT--2">
    <w:name w:val="12PT -- 邊線縮2字"/>
    <w:basedOn w:val="Textbody"/>
    <w:pPr>
      <w:spacing w:line="403" w:lineRule="exact"/>
      <w:ind w:left="482"/>
    </w:pPr>
    <w:rPr>
      <w:sz w:val="24"/>
    </w:rPr>
  </w:style>
  <w:style w:type="paragraph" w:customStyle="1" w:styleId="12PT--20">
    <w:name w:val="12PT -- 對齊邊線  首字縮2字"/>
    <w:basedOn w:val="12PT--"/>
    <w:pPr>
      <w:ind w:firstLine="482"/>
    </w:pPr>
  </w:style>
  <w:style w:type="paragraph" w:customStyle="1" w:styleId="12PT--21">
    <w:name w:val="12PT -- 對齊邊線  首字突2字"/>
    <w:basedOn w:val="12PT--"/>
    <w:pPr>
      <w:ind w:left="482" w:hanging="482"/>
    </w:pPr>
  </w:style>
  <w:style w:type="paragraph" w:customStyle="1" w:styleId="12PT--12">
    <w:name w:val="12PT -- 邊線縮1字 首字突2字"/>
    <w:basedOn w:val="12PT--1"/>
    <w:pPr>
      <w:ind w:left="726" w:hanging="482"/>
    </w:pPr>
  </w:style>
  <w:style w:type="paragraph" w:customStyle="1" w:styleId="12PT--120">
    <w:name w:val="12PT -- 邊線縮1字 首字縮2字"/>
    <w:basedOn w:val="12PT--1"/>
    <w:pPr>
      <w:ind w:firstLine="482"/>
    </w:pPr>
  </w:style>
  <w:style w:type="paragraph" w:customStyle="1" w:styleId="12PT--22">
    <w:name w:val="12PT -- 邊線縮2字 首字突2字"/>
    <w:basedOn w:val="12PT--2"/>
    <w:pPr>
      <w:ind w:left="964" w:hanging="482"/>
    </w:pPr>
  </w:style>
  <w:style w:type="paragraph" w:customStyle="1" w:styleId="12PT--220">
    <w:name w:val="12PT -- 邊線縮2字 首字縮2字"/>
    <w:basedOn w:val="12PT--2"/>
    <w:pPr>
      <w:ind w:firstLine="482"/>
    </w:pPr>
  </w:style>
  <w:style w:type="paragraph" w:customStyle="1" w:styleId="14PT--2">
    <w:name w:val="14PT -- 對齊邊線 首字突2字"/>
    <w:basedOn w:val="14PT--"/>
    <w:pPr>
      <w:ind w:left="567" w:hanging="567"/>
    </w:pPr>
  </w:style>
  <w:style w:type="paragraph" w:customStyle="1" w:styleId="14PT--20">
    <w:name w:val="14PT -- 對齊邊線 首字縮2字"/>
    <w:basedOn w:val="14PT--"/>
    <w:pPr>
      <w:ind w:firstLine="567"/>
    </w:pPr>
  </w:style>
  <w:style w:type="paragraph" w:customStyle="1" w:styleId="14PT--1">
    <w:name w:val="14PT -- 邊線縮1字"/>
    <w:basedOn w:val="Textbody"/>
    <w:pPr>
      <w:ind w:left="283"/>
    </w:pPr>
    <w:rPr>
      <w:sz w:val="28"/>
    </w:rPr>
  </w:style>
  <w:style w:type="paragraph" w:customStyle="1" w:styleId="14PT--12">
    <w:name w:val="14PT -- 邊線縮1字 首字突2字"/>
    <w:basedOn w:val="14PT--1"/>
    <w:pPr>
      <w:ind w:left="850" w:hanging="567"/>
    </w:pPr>
  </w:style>
  <w:style w:type="paragraph" w:customStyle="1" w:styleId="14PT--120">
    <w:name w:val="14PT -- 邊線縮1字 首字縮2字"/>
    <w:basedOn w:val="14PT--1"/>
    <w:pPr>
      <w:ind w:firstLine="567"/>
    </w:pPr>
  </w:style>
  <w:style w:type="paragraph" w:customStyle="1" w:styleId="14PT--21">
    <w:name w:val="14PT -- 邊線縮2字"/>
    <w:basedOn w:val="Textbody"/>
    <w:pPr>
      <w:ind w:left="567"/>
    </w:pPr>
    <w:rPr>
      <w:sz w:val="28"/>
    </w:rPr>
  </w:style>
  <w:style w:type="paragraph" w:customStyle="1" w:styleId="14PT--22">
    <w:name w:val="14PT -- 邊線縮2字 首字突2字"/>
    <w:basedOn w:val="14PT--21"/>
    <w:pPr>
      <w:ind w:left="1134" w:hanging="567"/>
    </w:pPr>
  </w:style>
  <w:style w:type="paragraph" w:customStyle="1" w:styleId="14PT--220">
    <w:name w:val="14PT -- 邊線縮2字 首字縮2字"/>
    <w:basedOn w:val="14PT--21"/>
    <w:pPr>
      <w:ind w:firstLine="567"/>
    </w:pPr>
  </w:style>
  <w:style w:type="paragraph" w:customStyle="1" w:styleId="16PT--2">
    <w:name w:val="16PT -- 對齊邊線 首字突2字"/>
    <w:basedOn w:val="16PT--"/>
    <w:pPr>
      <w:ind w:left="646" w:hanging="646"/>
    </w:pPr>
  </w:style>
  <w:style w:type="paragraph" w:customStyle="1" w:styleId="16PT--20">
    <w:name w:val="16PT -- 對齊邊線 首字縮2字"/>
    <w:basedOn w:val="16PT--"/>
    <w:pPr>
      <w:ind w:firstLine="646"/>
    </w:pPr>
  </w:style>
  <w:style w:type="paragraph" w:customStyle="1" w:styleId="16PT--1">
    <w:name w:val="16PT -- 邊線縮1字"/>
    <w:basedOn w:val="Textbody"/>
    <w:pPr>
      <w:ind w:left="323"/>
    </w:pPr>
  </w:style>
  <w:style w:type="paragraph" w:customStyle="1" w:styleId="16PT--12">
    <w:name w:val="16PT -- 邊線縮1字  首字突2字"/>
    <w:basedOn w:val="16PT--1"/>
    <w:pPr>
      <w:ind w:left="969" w:hanging="646"/>
    </w:pPr>
  </w:style>
  <w:style w:type="paragraph" w:customStyle="1" w:styleId="16PT--120">
    <w:name w:val="16PT -- 邊線縮1字  首字縮2字"/>
    <w:basedOn w:val="16PT--1"/>
    <w:pPr>
      <w:ind w:firstLine="646"/>
    </w:pPr>
  </w:style>
  <w:style w:type="paragraph" w:customStyle="1" w:styleId="16PT--21">
    <w:name w:val="16PT -- 邊線縮2字"/>
    <w:basedOn w:val="Textbody"/>
    <w:pPr>
      <w:ind w:left="646"/>
    </w:pPr>
  </w:style>
  <w:style w:type="paragraph" w:customStyle="1" w:styleId="16PT--22">
    <w:name w:val="16PT -- 邊線縮2字 首字突2字"/>
    <w:basedOn w:val="16PT--21"/>
    <w:pPr>
      <w:ind w:left="1293" w:hanging="646"/>
    </w:pPr>
  </w:style>
  <w:style w:type="paragraph" w:customStyle="1" w:styleId="16PT--220">
    <w:name w:val="16PT -- 邊線縮2字 首字縮2字"/>
    <w:basedOn w:val="16PT--21"/>
    <w:pPr>
      <w:ind w:firstLine="646"/>
    </w:pPr>
  </w:style>
  <w:style w:type="paragraph" w:customStyle="1" w:styleId="18PT--2">
    <w:name w:val="18PT -- 對齊邊線 首字突2字"/>
    <w:basedOn w:val="18PT--"/>
    <w:pPr>
      <w:ind w:left="731" w:hanging="731"/>
    </w:pPr>
  </w:style>
  <w:style w:type="paragraph" w:customStyle="1" w:styleId="18PT--20">
    <w:name w:val="18PT -- 對齊邊線 首字縮2字"/>
    <w:basedOn w:val="18PT--"/>
    <w:pPr>
      <w:ind w:firstLine="731"/>
    </w:pPr>
  </w:style>
  <w:style w:type="paragraph" w:customStyle="1" w:styleId="18PT--1">
    <w:name w:val="18PT -- 邊線縮1字"/>
    <w:basedOn w:val="Textbody"/>
    <w:pPr>
      <w:ind w:left="363"/>
    </w:pPr>
    <w:rPr>
      <w:sz w:val="36"/>
    </w:rPr>
  </w:style>
  <w:style w:type="paragraph" w:customStyle="1" w:styleId="18PT--12">
    <w:name w:val="18PT -- 邊線縮1字 首字突2字"/>
    <w:basedOn w:val="18PT--1"/>
    <w:pPr>
      <w:ind w:left="1094" w:hanging="726"/>
    </w:pPr>
  </w:style>
  <w:style w:type="paragraph" w:customStyle="1" w:styleId="18PT--120">
    <w:name w:val="18PT -- 邊線縮1字 首字縮2字"/>
    <w:basedOn w:val="18PT--1"/>
    <w:pPr>
      <w:ind w:firstLine="731"/>
    </w:pPr>
  </w:style>
  <w:style w:type="paragraph" w:customStyle="1" w:styleId="18PT--21">
    <w:name w:val="18PT -- 邊線縮2字"/>
    <w:basedOn w:val="Textbody"/>
    <w:pPr>
      <w:ind w:left="731"/>
    </w:pPr>
    <w:rPr>
      <w:sz w:val="36"/>
    </w:rPr>
  </w:style>
  <w:style w:type="paragraph" w:customStyle="1" w:styleId="18PT--22">
    <w:name w:val="18PT -- 邊線縮2字 首字突2字"/>
    <w:basedOn w:val="18PT--21"/>
    <w:pPr>
      <w:ind w:left="1457" w:hanging="731"/>
    </w:pPr>
  </w:style>
  <w:style w:type="paragraph" w:customStyle="1" w:styleId="18PT--220">
    <w:name w:val="18PT -- 邊線縮2字 首字縮2字"/>
    <w:basedOn w:val="18PT--21"/>
    <w:pPr>
      <w:ind w:firstLine="731"/>
    </w:pPr>
  </w:style>
  <w:style w:type="paragraph" w:customStyle="1" w:styleId="PreformattedText">
    <w:name w:val="Preformatted Text"/>
    <w:basedOn w:val="Standard"/>
    <w:autoRedefine/>
    <w:rPr>
      <w:rFonts w:cs="Liberation Mono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a3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a3"/>
    <w:pPr>
      <w:spacing w:before="0" w:after="0"/>
    </w:pPr>
  </w:style>
  <w:style w:type="paragraph" w:customStyle="1" w:styleId="Index">
    <w:name w:val="Index"/>
    <w:basedOn w:val="Standard"/>
    <w:pPr>
      <w:suppressLineNumbers/>
    </w:pPr>
  </w:style>
  <w:style w:type="paragraph" w:customStyle="1" w:styleId="Tableindex1">
    <w:name w:val="Table index 1"/>
    <w:basedOn w:val="Index"/>
    <w:pPr>
      <w:tabs>
        <w:tab w:val="right" w:leader="dot" w:pos="9638"/>
      </w:tabs>
    </w:pPr>
  </w:style>
  <w:style w:type="paragraph" w:styleId="a4">
    <w:name w:val="index heading"/>
    <w:basedOn w:val="Heading"/>
    <w:pPr>
      <w:suppressLineNumbers/>
    </w:pPr>
    <w:rPr>
      <w:bCs/>
      <w:sz w:val="32"/>
      <w:szCs w:val="32"/>
    </w:rPr>
  </w:style>
  <w:style w:type="paragraph" w:customStyle="1" w:styleId="Tableindexheading">
    <w:name w:val="Table index heading"/>
    <w:basedOn w:val="Heading"/>
    <w:pPr>
      <w:suppressLineNumbers/>
      <w:spacing w:line="240" w:lineRule="auto"/>
    </w:pPr>
    <w:rPr>
      <w:bCs/>
      <w:szCs w:val="32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footer"/>
    <w:basedOn w:val="Standard"/>
    <w:link w:val="a6"/>
    <w:uiPriority w:val="99"/>
    <w:pPr>
      <w:suppressLineNumbers/>
      <w:tabs>
        <w:tab w:val="center" w:pos="4819"/>
        <w:tab w:val="right" w:pos="9638"/>
      </w:tabs>
      <w:jc w:val="center"/>
    </w:pPr>
    <w:rPr>
      <w:sz w:val="24"/>
    </w:rPr>
  </w:style>
  <w:style w:type="paragraph" w:styleId="a7">
    <w:name w:val="header"/>
    <w:basedOn w:val="Standard"/>
    <w:pPr>
      <w:suppressLineNumbers/>
      <w:tabs>
        <w:tab w:val="center" w:pos="4819"/>
        <w:tab w:val="right" w:pos="9638"/>
      </w:tabs>
      <w:jc w:val="center"/>
    </w:pPr>
    <w:rPr>
      <w:sz w:val="36"/>
    </w:rPr>
  </w:style>
  <w:style w:type="paragraph" w:customStyle="1" w:styleId="Framecontents">
    <w:name w:val="Frame contents"/>
    <w:basedOn w:val="Standard"/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ContentsHeading">
    <w:name w:val="Contents Heading"/>
    <w:basedOn w:val="Heading"/>
    <w:pPr>
      <w:suppressLineNumbers/>
      <w:spacing w:after="113"/>
      <w:jc w:val="center"/>
    </w:pPr>
    <w:rPr>
      <w:bCs/>
      <w:szCs w:val="32"/>
    </w:rPr>
  </w:style>
  <w:style w:type="paragraph" w:customStyle="1" w:styleId="Text">
    <w:name w:val="Text"/>
    <w:basedOn w:val="a3"/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7">
    <w:name w:val="Contents 7"/>
    <w:basedOn w:val="Index"/>
    <w:pPr>
      <w:tabs>
        <w:tab w:val="right" w:leader="dot" w:pos="9638"/>
      </w:tabs>
      <w:ind w:left="1698"/>
    </w:pPr>
  </w:style>
  <w:style w:type="paragraph" w:customStyle="1" w:styleId="Contents2">
    <w:name w:val="Contents 2"/>
    <w:basedOn w:val="Index"/>
    <w:pPr>
      <w:tabs>
        <w:tab w:val="right" w:leader="dot" w:pos="9638"/>
      </w:tabs>
      <w:ind w:left="283"/>
    </w:pPr>
  </w:style>
  <w:style w:type="paragraph" w:customStyle="1" w:styleId="Contents3">
    <w:name w:val="Contents 3"/>
    <w:basedOn w:val="Index"/>
    <w:pPr>
      <w:tabs>
        <w:tab w:val="right" w:leader="dot" w:pos="9638"/>
      </w:tabs>
      <w:ind w:left="566"/>
    </w:pPr>
  </w:style>
  <w:style w:type="paragraph" w:customStyle="1" w:styleId="Contents4">
    <w:name w:val="Contents 4"/>
    <w:basedOn w:val="Index"/>
    <w:pPr>
      <w:tabs>
        <w:tab w:val="right" w:leader="dot" w:pos="9638"/>
      </w:tabs>
      <w:ind w:left="849"/>
    </w:pPr>
  </w:style>
  <w:style w:type="paragraph" w:customStyle="1" w:styleId="Contents5">
    <w:name w:val="Contents 5"/>
    <w:basedOn w:val="Index"/>
    <w:pPr>
      <w:tabs>
        <w:tab w:val="right" w:leader="dot" w:pos="9638"/>
      </w:tabs>
      <w:ind w:left="1132"/>
    </w:pPr>
  </w:style>
  <w:style w:type="paragraph" w:customStyle="1" w:styleId="Contents6">
    <w:name w:val="Contents 6"/>
    <w:basedOn w:val="Index"/>
    <w:pPr>
      <w:tabs>
        <w:tab w:val="right" w:leader="dot" w:pos="9638"/>
      </w:tabs>
      <w:ind w:left="1415"/>
    </w:pPr>
  </w:style>
  <w:style w:type="paragraph" w:customStyle="1" w:styleId="Contents8">
    <w:name w:val="Contents 8"/>
    <w:basedOn w:val="Index"/>
    <w:pPr>
      <w:tabs>
        <w:tab w:val="right" w:leader="dot" w:pos="9638"/>
      </w:tabs>
      <w:ind w:left="1981"/>
    </w:pPr>
  </w:style>
  <w:style w:type="paragraph" w:customStyle="1" w:styleId="Contents9">
    <w:name w:val="Contents 9"/>
    <w:basedOn w:val="Index"/>
    <w:pPr>
      <w:tabs>
        <w:tab w:val="right" w:leader="dot" w:pos="9638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9638"/>
      </w:tabs>
      <w:ind w:left="2547"/>
    </w:pPr>
  </w:style>
  <w:style w:type="paragraph" w:customStyle="1" w:styleId="1">
    <w:name w:val="表格內文1"/>
    <w:pPr>
      <w:textAlignment w:val="auto"/>
    </w:pPr>
    <w:rPr>
      <w:rFonts w:ascii="Calibri" w:eastAsia="新細明體" w:hAnsi="Calibri" w:cs="Calibri"/>
      <w:sz w:val="20"/>
      <w:szCs w:val="20"/>
      <w:lang w:bidi="ar-SA"/>
    </w:rPr>
  </w:style>
  <w:style w:type="paragraph" w:styleId="a8">
    <w:name w:val="List Paragraph"/>
    <w:basedOn w:val="Standard"/>
    <w:pPr>
      <w:ind w:left="480"/>
    </w:pPr>
  </w:style>
  <w:style w:type="paragraph" w:customStyle="1" w:styleId="10">
    <w:name w:val="表格格線1"/>
    <w:basedOn w:val="1"/>
    <w:pPr>
      <w:ind w:left="-1" w:hanging="1"/>
    </w:pPr>
    <w:rPr>
      <w:rFonts w:cs="Times New Roman"/>
    </w:rPr>
  </w:style>
  <w:style w:type="character" w:customStyle="1" w:styleId="NumberingSymbols">
    <w:name w:val="Numbering Symbols"/>
  </w:style>
  <w:style w:type="character" w:customStyle="1" w:styleId="UserEntry">
    <w:name w:val="User Entry"/>
    <w:rPr>
      <w:rFonts w:ascii="Courier New" w:eastAsia="細明體" w:hAnsi="Courier New" w:cs="Courier New"/>
    </w:rPr>
  </w:style>
  <w:style w:type="character" w:customStyle="1" w:styleId="Teletype">
    <w:name w:val="Teletype"/>
    <w:rPr>
      <w:rFonts w:ascii="Courier New" w:eastAsia="細明體" w:hAnsi="Courier New" w:cs="Courier New"/>
    </w:rPr>
  </w:style>
  <w:style w:type="character" w:customStyle="1" w:styleId="Citation">
    <w:name w:val="Citation"/>
    <w:rPr>
      <w:i/>
      <w:iCs/>
    </w:rPr>
  </w:style>
  <w:style w:type="character" w:customStyle="1" w:styleId="Variable">
    <w:name w:val="Variable"/>
    <w:rPr>
      <w:i/>
      <w:iCs/>
    </w:rPr>
  </w:style>
  <w:style w:type="character" w:customStyle="1" w:styleId="SourceText">
    <w:name w:val="Source Text"/>
    <w:rPr>
      <w:rFonts w:ascii="Liberation Mono" w:eastAsia="細明體" w:hAnsi="Liberation Mono" w:cs="Liberation Mono"/>
    </w:rPr>
  </w:style>
  <w:style w:type="character" w:customStyle="1" w:styleId="Definition">
    <w:name w:val="Definition"/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styleId="a9">
    <w:name w:val="Emphasis"/>
    <w:rPr>
      <w:i/>
      <w:iCs/>
    </w:rPr>
  </w:style>
  <w:style w:type="character" w:customStyle="1" w:styleId="FootnoteSymbol">
    <w:name w:val="Footnote Symbol"/>
  </w:style>
  <w:style w:type="character" w:customStyle="1" w:styleId="Example">
    <w:name w:val="Example"/>
    <w:rPr>
      <w:rFonts w:ascii="Liberation Mono" w:eastAsia="細明體" w:hAnsi="Liberation Mono" w:cs="Liberation Mono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Captioncharacters">
    <w:name w:val="Caption characters"/>
  </w:style>
  <w:style w:type="character" w:customStyle="1" w:styleId="aa">
    <w:name w:val="①Ⓐ  字型"/>
    <w:rPr>
      <w:rFonts w:ascii="MS Mincho" w:eastAsia="MS Mincho" w:hAnsi="MS Mincho"/>
    </w:rPr>
  </w:style>
  <w:style w:type="character" w:customStyle="1" w:styleId="Internetlink">
    <w:name w:val="Internet link"/>
    <w:rPr>
      <w:rFonts w:ascii="標楷體" w:hAnsi="標楷體"/>
      <w:color w:val="000080"/>
      <w:u w:val="single"/>
    </w:rPr>
  </w:style>
  <w:style w:type="character" w:customStyle="1" w:styleId="VisitedInternetLink">
    <w:name w:val="Visited Internet Link"/>
    <w:rPr>
      <w:rFonts w:ascii="標楷體" w:hAnsi="標楷體"/>
      <w:color w:val="800000"/>
      <w:u w:val="single"/>
    </w:rPr>
  </w:style>
  <w:style w:type="character" w:customStyle="1" w:styleId="Mainindexentry">
    <w:name w:val="Main index entry"/>
    <w:rPr>
      <w:b/>
      <w:bCs/>
    </w:rPr>
  </w:style>
  <w:style w:type="character" w:customStyle="1" w:styleId="16PT">
    <w:name w:val="16PT"/>
    <w:rPr>
      <w:sz w:val="32"/>
    </w:rPr>
  </w:style>
  <w:style w:type="character" w:customStyle="1" w:styleId="12PT">
    <w:name w:val="12PT"/>
    <w:rPr>
      <w:sz w:val="24"/>
    </w:rPr>
  </w:style>
  <w:style w:type="character" w:customStyle="1" w:styleId="14PT">
    <w:name w:val="14PT"/>
  </w:style>
  <w:style w:type="character" w:customStyle="1" w:styleId="18PT">
    <w:name w:val="18PT"/>
    <w:rPr>
      <w:sz w:val="36"/>
    </w:rPr>
  </w:style>
  <w:style w:type="character" w:customStyle="1" w:styleId="ListLabel1">
    <w:name w:val="ListLabel 1"/>
    <w:rPr>
      <w:rFonts w:ascii="標楷體" w:hAnsi="標楷體" w:cs="Times New Roman"/>
      <w:b/>
      <w:sz w:val="28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numbering" w:customStyle="1" w:styleId="12PT--11AA">
    <w:name w:val="編號12PT -- 一、 (一)  1、 (1)  A、 (A)"/>
    <w:basedOn w:val="a2"/>
    <w:pPr>
      <w:numPr>
        <w:numId w:val="1"/>
      </w:numPr>
    </w:pPr>
  </w:style>
  <w:style w:type="numbering" w:customStyle="1" w:styleId="16PT--11AA1">
    <w:name w:val="編號16PT -- 一、  (一)   1、  (1)   A、  (A)"/>
    <w:basedOn w:val="a2"/>
    <w:pPr>
      <w:numPr>
        <w:numId w:val="2"/>
      </w:numPr>
    </w:pPr>
  </w:style>
  <w:style w:type="numbering" w:customStyle="1" w:styleId="14PT--11AA">
    <w:name w:val="編號14PT -- 一、  (一)   1、  (1)   A、  (A)"/>
    <w:basedOn w:val="a2"/>
    <w:pPr>
      <w:numPr>
        <w:numId w:val="3"/>
      </w:numPr>
    </w:pPr>
  </w:style>
  <w:style w:type="numbering" w:customStyle="1" w:styleId="12PT--11AAaa0">
    <w:name w:val="編號12PT -- 1、 (1)  A、 (A)  a、 (a)"/>
    <w:basedOn w:val="a2"/>
    <w:pPr>
      <w:numPr>
        <w:numId w:val="4"/>
      </w:numPr>
    </w:pPr>
  </w:style>
  <w:style w:type="numbering" w:customStyle="1" w:styleId="14PT--11AAaa">
    <w:name w:val="編號14PT -- 1、  (1)   A、  (A)   a、  (a)"/>
    <w:basedOn w:val="a2"/>
    <w:pPr>
      <w:numPr>
        <w:numId w:val="5"/>
      </w:numPr>
    </w:pPr>
  </w:style>
  <w:style w:type="numbering" w:customStyle="1" w:styleId="14PT--1AAa">
    <w:name w:val="編號14PT -- (1)  ①  A.  (A)   Ⓐ  a."/>
    <w:basedOn w:val="a2"/>
    <w:pPr>
      <w:numPr>
        <w:numId w:val="6"/>
      </w:numPr>
    </w:pPr>
  </w:style>
  <w:style w:type="numbering" w:customStyle="1" w:styleId="12PT--11AAa">
    <w:name w:val="編號12PT -- (一)  1、 (1)  A、 (A)  a、"/>
    <w:basedOn w:val="a2"/>
    <w:pPr>
      <w:numPr>
        <w:numId w:val="7"/>
      </w:numPr>
    </w:pPr>
  </w:style>
  <w:style w:type="numbering" w:customStyle="1" w:styleId="16PT--11AAa0">
    <w:name w:val="編號16PT -- (一)   1、  (1)   A、  (A)   a、"/>
    <w:basedOn w:val="a2"/>
    <w:pPr>
      <w:numPr>
        <w:numId w:val="8"/>
      </w:numPr>
    </w:pPr>
  </w:style>
  <w:style w:type="numbering" w:customStyle="1" w:styleId="16PT--11A">
    <w:name w:val="編號16PT -- 壹、  一、  (一)   1、  (1)   A、"/>
    <w:basedOn w:val="a2"/>
    <w:pPr>
      <w:numPr>
        <w:numId w:val="9"/>
      </w:numPr>
    </w:pPr>
  </w:style>
  <w:style w:type="numbering" w:customStyle="1" w:styleId="14PT--11A">
    <w:name w:val="編號14PT -- 壹、  一、  (一)   1、  (1)   A、"/>
    <w:basedOn w:val="a2"/>
    <w:pPr>
      <w:numPr>
        <w:numId w:val="10"/>
      </w:numPr>
    </w:pPr>
  </w:style>
  <w:style w:type="numbering" w:customStyle="1" w:styleId="14PT--11AAa0">
    <w:name w:val="編號14PT -- (一)   1、  (1)   A、  (A)   a、"/>
    <w:basedOn w:val="a2"/>
    <w:pPr>
      <w:numPr>
        <w:numId w:val="11"/>
      </w:numPr>
    </w:pPr>
  </w:style>
  <w:style w:type="numbering" w:customStyle="1" w:styleId="16PT--11AAaa0">
    <w:name w:val="編號16PT -- 1、  (1)   A、  (A)   a、 (a)"/>
    <w:basedOn w:val="a2"/>
    <w:pPr>
      <w:numPr>
        <w:numId w:val="12"/>
      </w:numPr>
    </w:pPr>
  </w:style>
  <w:style w:type="numbering" w:customStyle="1" w:styleId="14PT--11AA0">
    <w:name w:val="編號14PT -- 1.  (1)  ①  A.  (A)  Ⓐ"/>
    <w:basedOn w:val="a2"/>
    <w:pPr>
      <w:numPr>
        <w:numId w:val="13"/>
      </w:numPr>
    </w:pPr>
  </w:style>
  <w:style w:type="numbering" w:customStyle="1" w:styleId="14PT--AAaa">
    <w:name w:val="編號14PT -- ①  A.  (A)   Ⓐ  a.   (a)"/>
    <w:basedOn w:val="a2"/>
    <w:pPr>
      <w:numPr>
        <w:numId w:val="14"/>
      </w:numPr>
    </w:pPr>
  </w:style>
  <w:style w:type="numbering" w:customStyle="1" w:styleId="12PT--11AAaa">
    <w:name w:val="編號12PT -- 1.  (1)  A.  (A)  a.  (a)"/>
    <w:basedOn w:val="a2"/>
    <w:pPr>
      <w:numPr>
        <w:numId w:val="15"/>
      </w:numPr>
    </w:pPr>
  </w:style>
  <w:style w:type="numbering" w:customStyle="1" w:styleId="12PT--11A">
    <w:name w:val="編號12PT -- 壹、一、 (一)  1、 (1)  A、"/>
    <w:basedOn w:val="a2"/>
    <w:pPr>
      <w:numPr>
        <w:numId w:val="16"/>
      </w:numPr>
    </w:pPr>
  </w:style>
  <w:style w:type="numbering" w:customStyle="1" w:styleId="12PT--11AA0">
    <w:name w:val="編號12PT -- 壹、  一、  (一)   1.  (1)  甲、  (甲)  A.  (A)"/>
    <w:basedOn w:val="a2"/>
    <w:pPr>
      <w:numPr>
        <w:numId w:val="17"/>
      </w:numPr>
    </w:pPr>
  </w:style>
  <w:style w:type="numbering" w:customStyle="1" w:styleId="12PT--11AAa0">
    <w:name w:val="編號12PT -- (一)  1.   (1)  A.   (A)  a."/>
    <w:basedOn w:val="a2"/>
    <w:pPr>
      <w:numPr>
        <w:numId w:val="18"/>
      </w:numPr>
    </w:pPr>
  </w:style>
  <w:style w:type="numbering" w:customStyle="1" w:styleId="12PT--11AA1">
    <w:name w:val="編號12PT -- 一、 (一)  1.   (1)  A.   (A)"/>
    <w:basedOn w:val="a2"/>
    <w:pPr>
      <w:numPr>
        <w:numId w:val="19"/>
      </w:numPr>
    </w:pPr>
  </w:style>
  <w:style w:type="numbering" w:customStyle="1" w:styleId="14PT--11AAaa0">
    <w:name w:val="編號14PT -- 1.   (1)   A.   (A)   a.   (a)"/>
    <w:basedOn w:val="a2"/>
    <w:pPr>
      <w:numPr>
        <w:numId w:val="20"/>
      </w:numPr>
    </w:pPr>
  </w:style>
  <w:style w:type="numbering" w:customStyle="1" w:styleId="14PT--1AAaaa-1">
    <w:name w:val="編號14PT -- (1)  A.  (A)  a.   (a)   (a-1)"/>
    <w:basedOn w:val="a2"/>
    <w:pPr>
      <w:numPr>
        <w:numId w:val="21"/>
      </w:numPr>
    </w:pPr>
  </w:style>
  <w:style w:type="numbering" w:customStyle="1" w:styleId="14PT--11AAa">
    <w:name w:val="編號14PT -- (一)   1.   (1)   A.   (A)   a."/>
    <w:basedOn w:val="a2"/>
    <w:pPr>
      <w:numPr>
        <w:numId w:val="22"/>
      </w:numPr>
    </w:pPr>
  </w:style>
  <w:style w:type="numbering" w:customStyle="1" w:styleId="14PT--11AA2">
    <w:name w:val="編號14PT -- 一、  (一)   1.   (1)   A.   (A)"/>
    <w:basedOn w:val="a2"/>
    <w:pPr>
      <w:numPr>
        <w:numId w:val="23"/>
      </w:numPr>
    </w:pPr>
  </w:style>
  <w:style w:type="numbering" w:customStyle="1" w:styleId="14PT--11AA1">
    <w:name w:val="編號14PT -- 壹、  一、  (一)   1.  (1)  甲、  (甲)  A.  (A)"/>
    <w:basedOn w:val="a2"/>
    <w:pPr>
      <w:numPr>
        <w:numId w:val="24"/>
      </w:numPr>
    </w:pPr>
  </w:style>
  <w:style w:type="numbering" w:customStyle="1" w:styleId="16PT--11AAaa">
    <w:name w:val="編號16PT -- 1.     (1)   A.   (A)   a.    (a)"/>
    <w:basedOn w:val="a2"/>
    <w:pPr>
      <w:numPr>
        <w:numId w:val="25"/>
      </w:numPr>
    </w:pPr>
  </w:style>
  <w:style w:type="numbering" w:customStyle="1" w:styleId="16PT--11AAa">
    <w:name w:val="編號16PT -- (一)   1.   (1)   A.  (A)   a."/>
    <w:basedOn w:val="a2"/>
    <w:pPr>
      <w:numPr>
        <w:numId w:val="26"/>
      </w:numPr>
    </w:pPr>
  </w:style>
  <w:style w:type="numbering" w:customStyle="1" w:styleId="16PT--11AA">
    <w:name w:val="編號16PT -- 一、  (一)   1.    (1)   A.    (A)"/>
    <w:basedOn w:val="a2"/>
    <w:pPr>
      <w:numPr>
        <w:numId w:val="27"/>
      </w:numPr>
    </w:pPr>
  </w:style>
  <w:style w:type="numbering" w:customStyle="1" w:styleId="16PT--11AA0">
    <w:name w:val="編號16PT -- 壹、  一、  (一)   1.    (1)   甲、  (甲)  A.  (A)"/>
    <w:basedOn w:val="a2"/>
    <w:pPr>
      <w:numPr>
        <w:numId w:val="28"/>
      </w:numPr>
    </w:pPr>
  </w:style>
  <w:style w:type="numbering" w:customStyle="1" w:styleId="18PT--11AAaa">
    <w:name w:val="編號18PT -- 1、  (1)   A、  (A)   a、 (a)"/>
    <w:basedOn w:val="a2"/>
    <w:pPr>
      <w:numPr>
        <w:numId w:val="29"/>
      </w:numPr>
    </w:pPr>
  </w:style>
  <w:style w:type="numbering" w:customStyle="1" w:styleId="18PT--11AAaa0">
    <w:name w:val="編號18PT -- 1.     (1)   A.   (A)   a.    (a)"/>
    <w:basedOn w:val="a2"/>
    <w:pPr>
      <w:numPr>
        <w:numId w:val="30"/>
      </w:numPr>
    </w:pPr>
  </w:style>
  <w:style w:type="numbering" w:customStyle="1" w:styleId="18PT--11AAa">
    <w:name w:val="編號18PT -- (一)   1、  (1)   A、  (A)   a、"/>
    <w:basedOn w:val="a2"/>
    <w:pPr>
      <w:numPr>
        <w:numId w:val="31"/>
      </w:numPr>
    </w:pPr>
  </w:style>
  <w:style w:type="numbering" w:customStyle="1" w:styleId="18PT--11AAa0">
    <w:name w:val="編號18PT -- (一)   1.   (1)   A.  (A)   a."/>
    <w:basedOn w:val="a2"/>
    <w:pPr>
      <w:numPr>
        <w:numId w:val="32"/>
      </w:numPr>
    </w:pPr>
  </w:style>
  <w:style w:type="numbering" w:customStyle="1" w:styleId="18PT--11AA0">
    <w:name w:val="編號18PT -- 一、  (一)   1、  (1)   A、  (A)"/>
    <w:basedOn w:val="a2"/>
    <w:pPr>
      <w:numPr>
        <w:numId w:val="33"/>
      </w:numPr>
    </w:pPr>
  </w:style>
  <w:style w:type="numbering" w:customStyle="1" w:styleId="18PT--11AA1">
    <w:name w:val="編號18PT -- 一、  (一)   1.    (1)   A.    (A)"/>
    <w:basedOn w:val="a2"/>
    <w:pPr>
      <w:numPr>
        <w:numId w:val="34"/>
      </w:numPr>
    </w:pPr>
  </w:style>
  <w:style w:type="numbering" w:customStyle="1" w:styleId="18PT--11A">
    <w:name w:val="編號18PT -- 壹、  一、  (一)   1、  (1)   A、"/>
    <w:basedOn w:val="a2"/>
    <w:pPr>
      <w:numPr>
        <w:numId w:val="35"/>
      </w:numPr>
    </w:pPr>
  </w:style>
  <w:style w:type="numbering" w:customStyle="1" w:styleId="18PT--11AA">
    <w:name w:val="編號18PT -- 壹、  一、  (一)   1.    (1)   甲、  (甲)  A.  (A)"/>
    <w:basedOn w:val="a2"/>
    <w:pPr>
      <w:numPr>
        <w:numId w:val="36"/>
      </w:numPr>
    </w:pPr>
  </w:style>
  <w:style w:type="numbering" w:customStyle="1" w:styleId="WWNum1">
    <w:name w:val="WWNum1"/>
    <w:basedOn w:val="a2"/>
    <w:pPr>
      <w:numPr>
        <w:numId w:val="37"/>
      </w:numPr>
    </w:pPr>
  </w:style>
  <w:style w:type="character" w:styleId="ab">
    <w:name w:val="Placeholder Text"/>
    <w:basedOn w:val="a0"/>
    <w:uiPriority w:val="99"/>
    <w:semiHidden/>
    <w:rsid w:val="005D021B"/>
    <w:rPr>
      <w:color w:val="666666"/>
    </w:rPr>
  </w:style>
  <w:style w:type="character" w:customStyle="1" w:styleId="a6">
    <w:name w:val="頁尾 字元"/>
    <w:basedOn w:val="a0"/>
    <w:link w:val="a5"/>
    <w:uiPriority w:val="99"/>
    <w:rsid w:val="000F1A0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ODA%20ODF%20Application%20Tools\share\template\common\ODFTemplate\swriter.ot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swriter.ott</Template>
  <TotalTime>266</TotalTime>
  <Pages>4</Pages>
  <Words>346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 Lin</dc:creator>
  <cp:lastModifiedBy>Larry Lin</cp:lastModifiedBy>
  <cp:revision>59</cp:revision>
  <dcterms:created xsi:type="dcterms:W3CDTF">2026-01-14T10:18:00Z</dcterms:created>
  <dcterms:modified xsi:type="dcterms:W3CDTF">2026-03-05T13:57:00Z</dcterms:modified>
</cp:coreProperties>
</file>