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DB" w:rsidRDefault="00BA2C44">
      <w:pPr>
        <w:pStyle w:val="Standard"/>
        <w:pageBreakBefore/>
        <w:spacing w:line="480" w:lineRule="exact"/>
        <w:ind w:left="-34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（學校全銜）校園事件處理會議輔導小組輔導報告</w:t>
      </w:r>
    </w:p>
    <w:p w:rsidR="004C2DDB" w:rsidRDefault="00BA2C44">
      <w:pPr>
        <w:pStyle w:val="Standard"/>
        <w:spacing w:line="480" w:lineRule="exact"/>
        <w:ind w:left="-34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案號：第</w:t>
      </w:r>
      <w:r>
        <w:rPr>
          <w:rFonts w:ascii="標楷體" w:eastAsia="標楷體" w:hAnsi="標楷體"/>
          <w:color w:val="000000"/>
          <w:sz w:val="32"/>
          <w:szCs w:val="32"/>
        </w:rPr>
        <w:t>000000000</w:t>
      </w:r>
      <w:r>
        <w:rPr>
          <w:rFonts w:ascii="標楷體" w:eastAsia="標楷體" w:hAnsi="標楷體"/>
          <w:b/>
          <w:color w:val="000000"/>
          <w:sz w:val="32"/>
          <w:szCs w:val="32"/>
        </w:rPr>
        <w:t>號案</w:t>
      </w: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743"/>
        <w:gridCol w:w="1526"/>
        <w:gridCol w:w="1274"/>
        <w:gridCol w:w="1275"/>
        <w:gridCol w:w="1276"/>
        <w:gridCol w:w="1274"/>
      </w:tblGrid>
      <w:tr w:rsidR="004C2DDB" w:rsidTr="008C1461">
        <w:trPr>
          <w:trHeight w:val="719"/>
        </w:trPr>
        <w:tc>
          <w:tcPr>
            <w:tcW w:w="12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461" w:rsidRDefault="00BA2C44">
            <w:pPr>
              <w:pStyle w:val="Standard"/>
              <w:ind w:left="-3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被輔導</w:t>
            </w:r>
          </w:p>
          <w:p w:rsidR="004C2DDB" w:rsidRDefault="00BA2C44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教師資料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BA2C44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BA2C44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BA2C44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兼任職務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2DDB" w:rsidTr="00E3523A">
        <w:trPr>
          <w:trHeight w:val="585"/>
        </w:trPr>
        <w:tc>
          <w:tcPr>
            <w:tcW w:w="123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895" w:rsidRDefault="002C2895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461" w:rsidRDefault="00BA2C44" w:rsidP="008C1461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服務總年資</w:t>
            </w:r>
          </w:p>
          <w:p w:rsidR="004C2DDB" w:rsidRDefault="00BA2C44" w:rsidP="008C1461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（含公</w:t>
            </w:r>
            <w:r w:rsidR="008C1461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私校）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1461" w:rsidRDefault="00BA2C44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現任學校</w:t>
            </w:r>
          </w:p>
          <w:p w:rsidR="004C2DDB" w:rsidRDefault="00BA2C44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服務年資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8C1461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任教科別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2DDB" w:rsidTr="00E3523A">
        <w:trPr>
          <w:trHeight w:val="10658"/>
        </w:trPr>
        <w:tc>
          <w:tcPr>
            <w:tcW w:w="95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2DDB" w:rsidRDefault="008C1461" w:rsidP="008C1461">
            <w:pPr>
              <w:pStyle w:val="Standard"/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壹、</w:t>
            </w:r>
            <w:r w:rsidR="00BA2C44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輔導過程與相關紀錄</w:t>
            </w:r>
            <w:r w:rsidR="00BA2C4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:rsidR="004C2DDB" w:rsidRDefault="004C2DDB">
            <w:pPr>
              <w:pStyle w:val="a6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3523A" w:rsidRDefault="00E3523A" w:rsidP="008C1461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貳、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輔導重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點：</w:t>
            </w:r>
          </w:p>
          <w:p w:rsidR="00E3523A" w:rsidRDefault="00E3523A">
            <w:pPr>
              <w:pStyle w:val="a6"/>
              <w:ind w:left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:rsidR="00E3523A" w:rsidRDefault="00E3523A" w:rsidP="008C1461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參、輔導結果：</w:t>
            </w:r>
          </w:p>
          <w:p w:rsidR="00E3523A" w:rsidRDefault="00E3523A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:rsidR="00E3523A" w:rsidRDefault="00E3523A" w:rsidP="008C1461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肆、輔導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結論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：</w:t>
            </w:r>
          </w:p>
          <w:p w:rsidR="00E3523A" w:rsidRPr="00E3523A" w:rsidRDefault="00E3523A">
            <w:pPr>
              <w:pStyle w:val="Standard"/>
              <w:spacing w:line="500" w:lineRule="exact"/>
              <w:ind w:left="840" w:hanging="840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一、□教師有教學不力或不能勝任工作之具體情事，經輔導</w:t>
            </w:r>
            <w:r w:rsidRPr="00E3523A">
              <w:rPr>
                <w:rFonts w:ascii="標楷體" w:eastAsia="標楷體" w:hAnsi="標楷體"/>
                <w:color w:val="000000"/>
                <w:szCs w:val="28"/>
                <w:lang w:eastAsia="zh-HK"/>
              </w:rPr>
              <w:t>改善無</w:t>
            </w:r>
            <w:r w:rsidRPr="00E3523A">
              <w:rPr>
                <w:rFonts w:ascii="標楷體" w:eastAsia="標楷體" w:hAnsi="標楷體"/>
                <w:color w:val="000000"/>
                <w:szCs w:val="28"/>
              </w:rPr>
              <w:t>成效，其情形如下：</w:t>
            </w:r>
          </w:p>
          <w:p w:rsidR="00E3523A" w:rsidRPr="00E3523A" w:rsidRDefault="00E3523A">
            <w:pPr>
              <w:pStyle w:val="Standard"/>
              <w:spacing w:line="500" w:lineRule="exact"/>
              <w:ind w:left="1120" w:hanging="280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□規避、妨礙或拒絶輔導。</w:t>
            </w:r>
          </w:p>
          <w:p w:rsidR="00E3523A" w:rsidRPr="00E3523A" w:rsidRDefault="00E3523A">
            <w:pPr>
              <w:pStyle w:val="Standard"/>
              <w:spacing w:line="500" w:lineRule="exact"/>
              <w:ind w:left="1120" w:hanging="280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□輔導期間，出席輔導會議次數未達三分之二或不配合入班觀察。</w:t>
            </w:r>
          </w:p>
          <w:p w:rsidR="00E3523A" w:rsidRPr="00E3523A" w:rsidRDefault="00E3523A">
            <w:pPr>
              <w:pStyle w:val="Standard"/>
              <w:spacing w:line="500" w:lineRule="exact"/>
              <w:ind w:left="1120" w:hanging="280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□其他經輔導小組認定輔導改善無成效之情形。</w:t>
            </w:r>
          </w:p>
          <w:p w:rsidR="00E3523A" w:rsidRPr="00E3523A" w:rsidRDefault="00E3523A" w:rsidP="00E3523A">
            <w:pPr>
              <w:pStyle w:val="Standard"/>
              <w:ind w:left="701" w:hangingChars="292" w:hanging="701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二、□教師有教學不力或不能勝任工作之具體情事，經輔導</w:t>
            </w:r>
            <w:r w:rsidRPr="00E3523A">
              <w:rPr>
                <w:rFonts w:ascii="標楷體" w:eastAsia="標楷體" w:hAnsi="標楷體"/>
                <w:color w:val="000000"/>
                <w:szCs w:val="28"/>
                <w:lang w:eastAsia="zh-HK"/>
              </w:rPr>
              <w:t>改善有</w:t>
            </w:r>
            <w:r w:rsidRPr="00E3523A">
              <w:rPr>
                <w:rFonts w:ascii="標楷體" w:eastAsia="標楷體" w:hAnsi="標楷體"/>
                <w:color w:val="000000"/>
                <w:szCs w:val="28"/>
              </w:rPr>
              <w:t>成效，予以結案，學校並視其情節移送考核會或依法組成之相關委員會審議。</w:t>
            </w:r>
          </w:p>
          <w:p w:rsidR="00E3523A" w:rsidRDefault="00E3523A">
            <w:pPr>
              <w:pStyle w:val="Standard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伍、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佐證資料：</w:t>
            </w:r>
          </w:p>
          <w:p w:rsidR="00E3523A" w:rsidRPr="00E3523A" w:rsidRDefault="00E3523A">
            <w:pPr>
              <w:pStyle w:val="Standard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  <w:lang w:eastAsia="zh-HK"/>
              </w:rPr>
              <w:t>附件</w:t>
            </w:r>
            <w:r w:rsidRPr="00E3523A">
              <w:rPr>
                <w:rFonts w:ascii="標楷體" w:eastAsia="標楷體" w:hAnsi="標楷體"/>
                <w:color w:val="000000"/>
                <w:szCs w:val="28"/>
              </w:rPr>
              <w:t>1：</w:t>
            </w:r>
            <w:r w:rsidRPr="00E3523A">
              <w:rPr>
                <w:rFonts w:ascii="標楷體" w:eastAsia="標楷體" w:hAnsi="標楷體"/>
                <w:color w:val="000000"/>
                <w:szCs w:val="28"/>
                <w:lang w:eastAsia="zh-HK"/>
              </w:rPr>
              <w:t>教學輔導計畫</w:t>
            </w:r>
            <w:r w:rsidRPr="00E3523A">
              <w:rPr>
                <w:rFonts w:ascii="標楷體" w:eastAsia="標楷體" w:hAnsi="標楷體"/>
                <w:color w:val="000000"/>
                <w:szCs w:val="28"/>
              </w:rPr>
              <w:t>。</w:t>
            </w:r>
          </w:p>
          <w:p w:rsidR="00E3523A" w:rsidRPr="00E3523A" w:rsidRDefault="00E3523A">
            <w:pPr>
              <w:pStyle w:val="Standard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附件2：</w:t>
            </w:r>
            <w:r w:rsidRPr="00E3523A">
              <w:rPr>
                <w:rFonts w:ascii="標楷體" w:eastAsia="標楷體" w:hAnsi="標楷體"/>
                <w:color w:val="000000"/>
                <w:szCs w:val="28"/>
                <w:lang w:eastAsia="zh-HK"/>
              </w:rPr>
              <w:t>觀察會談時間暨簽到表</w:t>
            </w:r>
            <w:r w:rsidRPr="00E3523A">
              <w:rPr>
                <w:rFonts w:ascii="標楷體" w:eastAsia="標楷體" w:hAnsi="標楷體"/>
                <w:color w:val="000000"/>
                <w:szCs w:val="28"/>
              </w:rPr>
              <w:t>。</w:t>
            </w:r>
          </w:p>
          <w:p w:rsidR="00E3523A" w:rsidRPr="00E3523A" w:rsidRDefault="00E3523A">
            <w:pPr>
              <w:pStyle w:val="Standard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附件3：…………。</w:t>
            </w:r>
          </w:p>
          <w:p w:rsidR="00E3523A" w:rsidRPr="00E3523A" w:rsidRDefault="00E3523A">
            <w:pPr>
              <w:pStyle w:val="Standard"/>
              <w:rPr>
                <w:sz w:val="22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附件4：…………。</w:t>
            </w:r>
          </w:p>
          <w:p w:rsidR="00E3523A" w:rsidRDefault="00E3523A" w:rsidP="008C1461">
            <w:pPr>
              <w:pStyle w:val="Standard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E3523A">
              <w:rPr>
                <w:rFonts w:ascii="標楷體" w:eastAsia="標楷體" w:hAnsi="標楷體"/>
                <w:color w:val="000000"/>
                <w:szCs w:val="28"/>
              </w:rPr>
              <w:t>附件5：…………。</w:t>
            </w:r>
          </w:p>
          <w:p w:rsidR="00E3523A" w:rsidRDefault="00E3523A" w:rsidP="008C1461">
            <w:pPr>
              <w:pStyle w:val="Standard"/>
              <w:rPr>
                <w:rFonts w:ascii="標楷體" w:eastAsia="標楷體" w:hAnsi="標楷體" w:hint="eastAsia"/>
                <w:color w:val="000000"/>
                <w:szCs w:val="28"/>
              </w:rPr>
            </w:pPr>
          </w:p>
          <w:p w:rsidR="00E3523A" w:rsidRDefault="00E3523A" w:rsidP="008C1461">
            <w:pPr>
              <w:pStyle w:val="Standard"/>
              <w:rPr>
                <w:rFonts w:ascii="標楷體" w:eastAsia="標楷體" w:hAnsi="標楷體" w:hint="eastAsia"/>
                <w:color w:val="000000"/>
                <w:szCs w:val="28"/>
              </w:rPr>
            </w:pPr>
          </w:p>
          <w:p w:rsidR="00E3523A" w:rsidRDefault="00E3523A" w:rsidP="008C1461">
            <w:pPr>
              <w:pStyle w:val="Standard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3523A" w:rsidRDefault="00E3523A">
            <w:pPr>
              <w:pStyle w:val="Standard"/>
              <w:ind w:left="-36"/>
              <w:jc w:val="right"/>
            </w:pPr>
            <w:r>
              <w:rPr>
                <w:rFonts w:ascii="標楷體" w:eastAsia="標楷體" w:hAnsi="標楷體"/>
                <w:color w:val="000000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輔導小組成員：_______________ (簽名)</w:t>
            </w:r>
          </w:p>
          <w:p w:rsidR="00E3523A" w:rsidRDefault="00E3523A">
            <w:pPr>
              <w:pStyle w:val="Standard"/>
              <w:ind w:left="-36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_______________ (簽名)</w:t>
            </w:r>
          </w:p>
          <w:p w:rsidR="00E3523A" w:rsidRDefault="00E3523A">
            <w:pPr>
              <w:pStyle w:val="Standard"/>
              <w:ind w:left="-36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_______________ (簽名)</w:t>
            </w:r>
          </w:p>
          <w:p w:rsidR="00E3523A" w:rsidRDefault="00E3523A">
            <w:pPr>
              <w:pStyle w:val="Standard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C2DDB" w:rsidRDefault="00E3523A" w:rsidP="00E3523A">
            <w:pPr>
              <w:pStyle w:val="Standard"/>
              <w:spacing w:line="560" w:lineRule="exact"/>
              <w:ind w:left="-3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中    華    民    國          年         月        日</w:t>
            </w:r>
          </w:p>
        </w:tc>
      </w:tr>
    </w:tbl>
    <w:p w:rsidR="004C2DDB" w:rsidRDefault="00BA2C44">
      <w:pPr>
        <w:pStyle w:val="Standard"/>
        <w:pageBreakBefore/>
        <w:jc w:val="right"/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 xml:space="preserve">○○○學校○○教師教學輔導計畫             </w:t>
      </w:r>
      <w:r>
        <w:rPr>
          <w:rFonts w:ascii="標楷體" w:eastAsia="標楷體" w:hAnsi="標楷體"/>
          <w:color w:val="000000"/>
          <w:kern w:val="0"/>
          <w:sz w:val="18"/>
          <w:szCs w:val="18"/>
        </w:rPr>
        <w:t>附件1</w:t>
      </w:r>
    </w:p>
    <w:p w:rsidR="004C2DDB" w:rsidRDefault="00BA2C44">
      <w:pPr>
        <w:pStyle w:val="Standard"/>
        <w:jc w:val="center"/>
      </w:pPr>
      <w:r>
        <w:rPr>
          <w:rFonts w:ascii="標楷體" w:eastAsia="標楷體" w:hAnsi="標楷體"/>
          <w:b/>
          <w:color w:val="000000"/>
        </w:rPr>
        <w:t>000年00月</w:t>
      </w:r>
    </w:p>
    <w:p w:rsidR="004C2DDB" w:rsidRDefault="00BA2C44">
      <w:pPr>
        <w:pStyle w:val="a6"/>
        <w:numPr>
          <w:ilvl w:val="0"/>
          <w:numId w:val="34"/>
        </w:numPr>
      </w:pPr>
      <w:r>
        <w:rPr>
          <w:rFonts w:ascii="標楷體" w:eastAsia="標楷體" w:hAnsi="標楷體"/>
          <w:color w:val="000000"/>
        </w:rPr>
        <w:t>輔導對象基本資料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7431"/>
      </w:tblGrid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輔導對象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6"/>
              </w:rPr>
              <w:t>○教師</w:t>
            </w:r>
          </w:p>
        </w:tc>
      </w:tr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6"/>
              </w:rPr>
              <w:t>0性</w:t>
            </w:r>
          </w:p>
        </w:tc>
      </w:tr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服務年資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6"/>
              </w:rPr>
              <w:t>00年</w:t>
            </w:r>
          </w:p>
        </w:tc>
      </w:tr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職務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科</w:t>
            </w:r>
            <w:r>
              <w:rPr>
                <w:rFonts w:ascii="標楷體" w:eastAsia="標楷體" w:hAnsi="標楷體"/>
                <w:color w:val="000000"/>
              </w:rPr>
              <w:t>教師</w:t>
            </w:r>
          </w:p>
        </w:tc>
      </w:tr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學歷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○○大學○○學系、○○碩士專班</w:t>
            </w:r>
          </w:p>
        </w:tc>
      </w:tr>
      <w:tr w:rsidR="004C2DDB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任教班級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○班</w:t>
            </w:r>
            <w:r>
              <w:rPr>
                <w:rFonts w:ascii="標楷體" w:eastAsia="標楷體" w:hAnsi="標楷體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○班</w:t>
            </w:r>
            <w:r>
              <w:rPr>
                <w:rFonts w:ascii="標楷體" w:eastAsia="標楷體" w:hAnsi="標楷體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選修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課</w:t>
            </w:r>
          </w:p>
        </w:tc>
      </w:tr>
    </w:tbl>
    <w:p w:rsidR="004C2DDB" w:rsidRDefault="004C2DDB">
      <w:pPr>
        <w:pStyle w:val="Standard"/>
        <w:rPr>
          <w:rFonts w:ascii="標楷體" w:eastAsia="標楷體" w:hAnsi="標楷體"/>
          <w:b/>
          <w:color w:val="000000"/>
        </w:rPr>
      </w:pP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貳、輔導目標</w:t>
      </w:r>
    </w:p>
    <w:p w:rsidR="004C2DDB" w:rsidRDefault="00BA2C44">
      <w:pPr>
        <w:pStyle w:val="Standard"/>
        <w:ind w:firstLine="360"/>
      </w:pPr>
      <w:r>
        <w:rPr>
          <w:rFonts w:ascii="標楷體" w:eastAsia="標楷體" w:hAnsi="標楷體"/>
          <w:color w:val="000000"/>
        </w:rPr>
        <w:t>協助受輔導者能於輔導期內改進原有教學，以提升自身教學及學生學習效果。</w:t>
      </w:r>
    </w:p>
    <w:p w:rsidR="004C2DDB" w:rsidRDefault="004C2DDB">
      <w:pPr>
        <w:pStyle w:val="Standard"/>
        <w:rPr>
          <w:rFonts w:ascii="標楷體" w:eastAsia="標楷體" w:hAnsi="標楷體"/>
          <w:color w:val="000000"/>
        </w:rPr>
      </w:pP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參、輔導主要重點</w:t>
      </w: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一、協助受輔導對象正確掌握教材的重點。</w:t>
      </w: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二、協助受輔導對象運用有效的教學方法與技巧。</w:t>
      </w: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三、協助受輔導對象建立有助於學習的班級常規。</w:t>
      </w: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四、協助受輔導對象積極改善任教班級的學習氣氛。</w:t>
      </w: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五、協助受輔導對象教學時能有良好的師生互動。</w:t>
      </w:r>
    </w:p>
    <w:p w:rsidR="004C2DDB" w:rsidRDefault="004C2DDB">
      <w:pPr>
        <w:pStyle w:val="Standard"/>
        <w:rPr>
          <w:rFonts w:ascii="標楷體" w:eastAsia="標楷體" w:hAnsi="標楷體"/>
          <w:color w:val="000000"/>
        </w:rPr>
      </w:pP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肆、輔導期程</w:t>
      </w:r>
    </w:p>
    <w:p w:rsidR="004C2DDB" w:rsidRDefault="00BA2C44">
      <w:pPr>
        <w:pStyle w:val="a6"/>
      </w:pPr>
      <w:r>
        <w:rPr>
          <w:rFonts w:ascii="標楷體" w:eastAsia="標楷體" w:hAnsi="標楷體"/>
          <w:color w:val="000000"/>
        </w:rPr>
        <w:t>自 000年00月00日起至000年00月00日止。</w:t>
      </w:r>
    </w:p>
    <w:p w:rsidR="004C2DDB" w:rsidRDefault="004C2DDB">
      <w:pPr>
        <w:pStyle w:val="Standard"/>
        <w:rPr>
          <w:rFonts w:ascii="標楷體" w:eastAsia="標楷體" w:hAnsi="標楷體"/>
          <w:color w:val="000000"/>
        </w:rPr>
      </w:pP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伍、輔導方式與工作分配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1560"/>
        <w:gridCol w:w="3117"/>
      </w:tblGrid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成員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6"/>
              </w:rPr>
              <w:t xml:space="preserve">        職  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</w:rPr>
              <w:t>姓  名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備註</w:t>
            </w:r>
          </w:p>
        </w:tc>
      </w:tr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召集人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輔導人員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輔導人員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輔導教師(1)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○○○教師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輔導教師(2)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○○○教師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C2DDB" w:rsidRDefault="004C2DDB">
      <w:pPr>
        <w:pStyle w:val="Standard"/>
        <w:rPr>
          <w:rFonts w:ascii="標楷體" w:eastAsia="標楷體" w:hAnsi="標楷體"/>
          <w:color w:val="000000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417"/>
        <w:gridCol w:w="3115"/>
        <w:gridCol w:w="2409"/>
      </w:tblGrid>
      <w:tr w:rsidR="004C2D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輔導方式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負責人員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協助人員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     工 作 項 目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   備   註</w:t>
            </w:r>
          </w:p>
        </w:tc>
      </w:tr>
      <w:tr w:rsidR="004C2DDB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教學觀察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輔導教師(1)(2)</w:t>
            </w:r>
          </w:p>
          <w:p w:rsidR="004C2DDB" w:rsidRDefault="004C2DDB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○○○老師</w:t>
            </w:r>
          </w:p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○○○老師</w:t>
            </w:r>
          </w:p>
          <w:p w:rsidR="004C2DDB" w:rsidRDefault="004C2DDB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教學前會談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填寫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教學前會談表</w:t>
            </w:r>
          </w:p>
        </w:tc>
      </w:tr>
      <w:tr w:rsidR="004C2DDB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教學觀察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填寫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教學觀察表</w:t>
            </w:r>
          </w:p>
        </w:tc>
      </w:tr>
      <w:tr w:rsidR="004C2DDB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95" w:rsidRDefault="002C2895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教學後會談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填寫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教學後會談表</w:t>
            </w:r>
          </w:p>
        </w:tc>
      </w:tr>
      <w:tr w:rsidR="004C2D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教學錄影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錄影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每節課進行錄影</w:t>
            </w:r>
          </w:p>
        </w:tc>
      </w:tr>
      <w:tr w:rsidR="004C2DD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b/>
                <w:color w:val="000000"/>
                <w:u w:val="single"/>
              </w:rPr>
              <w:t>學生學習問卷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  <w:p w:rsidR="004C2DDB" w:rsidRDefault="004C2DDB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1.編製學生學習問卷。</w:t>
            </w:r>
          </w:p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2.實施問卷前測。</w:t>
            </w:r>
          </w:p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3.問卷前測結果統計分析。</w:t>
            </w:r>
          </w:p>
          <w:p w:rsidR="004C2DDB" w:rsidRDefault="00BA2C44">
            <w:pPr>
              <w:pStyle w:val="Standard"/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4.根據問卷結果對輔導對象進行回饋說明。</w:t>
            </w:r>
          </w:p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5.實施問卷後測。</w:t>
            </w:r>
          </w:p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6.問卷後測結果統計分析。</w:t>
            </w:r>
          </w:p>
          <w:p w:rsidR="004C2DDB" w:rsidRDefault="00BA2C44">
            <w:pPr>
              <w:pStyle w:val="Standard"/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7.將問卷結果向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教學輔導</w:t>
            </w:r>
            <w:r>
              <w:rPr>
                <w:rFonts w:ascii="標楷體" w:eastAsia="標楷體" w:hAnsi="標楷體"/>
                <w:color w:val="000000"/>
              </w:rPr>
              <w:t>小組報告。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1.問卷前測結果提供</w:t>
            </w:r>
          </w:p>
          <w:p w:rsidR="004C2DDB" w:rsidRDefault="00BA2C44">
            <w:pPr>
              <w:pStyle w:val="Standard"/>
              <w:spacing w:line="440" w:lineRule="exact"/>
              <w:ind w:left="240"/>
            </w:pPr>
            <w:r>
              <w:rPr>
                <w:rFonts w:ascii="標楷體" w:eastAsia="標楷體" w:hAnsi="標楷體"/>
                <w:color w:val="000000"/>
              </w:rPr>
              <w:t>給輔導對象，以作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為教學成長參考。</w:t>
            </w:r>
          </w:p>
          <w:p w:rsidR="004C2DDB" w:rsidRDefault="00BA2C44">
            <w:pPr>
              <w:pStyle w:val="Standard"/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2.將問卷前後測結果分析向工作小組報告，以作為輔導成效判斷依據。</w:t>
            </w:r>
          </w:p>
        </w:tc>
      </w:tr>
    </w:tbl>
    <w:p w:rsidR="004C2DDB" w:rsidRDefault="004C2DDB">
      <w:pPr>
        <w:pStyle w:val="Standard"/>
        <w:rPr>
          <w:rFonts w:ascii="標楷體" w:eastAsia="標楷體" w:hAnsi="標楷體"/>
          <w:color w:val="000000"/>
        </w:rPr>
      </w:pPr>
    </w:p>
    <w:p w:rsidR="004C2DDB" w:rsidRDefault="00BA2C44">
      <w:pPr>
        <w:pStyle w:val="Standard"/>
      </w:pPr>
      <w:r>
        <w:rPr>
          <w:rFonts w:ascii="標楷體" w:eastAsia="標楷體" w:hAnsi="標楷體"/>
          <w:color w:val="000000"/>
        </w:rPr>
        <w:t>陸、輔導進程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494"/>
        <w:gridCol w:w="1701"/>
        <w:gridCol w:w="2269"/>
        <w:gridCol w:w="2125"/>
        <w:gridCol w:w="1560"/>
      </w:tblGrid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負責人員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輔導工作及策略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輔導資源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第一次會議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輔導計畫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編製學生學習問卷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實施學生學習問卷前測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學生學習問卷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問卷前測統計分析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問卷前測結果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分析報告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根據問卷前測結果向輔導對象進行回饋說明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4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教學前會談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教學觀察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教學後會談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1.教學前會談表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2.教學觀察表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3.教學後會談表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請輔導對象於教學會談時提供教案(學習單)</w:t>
            </w: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教學輔導小組第二次會議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1.問卷前測結果</w:t>
            </w:r>
          </w:p>
          <w:p w:rsidR="004C2DDB" w:rsidRDefault="00BA2C44">
            <w:pPr>
              <w:pStyle w:val="Standard"/>
              <w:spacing w:line="340" w:lineRule="exact"/>
              <w:ind w:firstLine="240"/>
            </w:pPr>
            <w:r>
              <w:rPr>
                <w:rFonts w:ascii="標楷體" w:eastAsia="標楷體" w:hAnsi="標楷體"/>
                <w:color w:val="000000"/>
              </w:rPr>
              <w:t>分析報告</w:t>
            </w:r>
          </w:p>
          <w:p w:rsidR="004C2DDB" w:rsidRDefault="00BA2C44">
            <w:pPr>
              <w:pStyle w:val="Standard"/>
              <w:spacing w:line="340" w:lineRule="exact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2.輔導教師(1)</w:t>
            </w:r>
          </w:p>
          <w:p w:rsidR="004C2DDB" w:rsidRDefault="00BA2C44">
            <w:pPr>
              <w:pStyle w:val="Standard"/>
              <w:spacing w:line="340" w:lineRule="exact"/>
              <w:ind w:left="240"/>
            </w:pPr>
            <w:r>
              <w:rPr>
                <w:rFonts w:ascii="標楷體" w:eastAsia="標楷體" w:hAnsi="標楷體"/>
                <w:color w:val="000000"/>
              </w:rPr>
              <w:t>觀察報告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1.報告問卷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前測結果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2.輔導教師  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(1)報告輔導成效</w:t>
            </w: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教學前會談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教學觀察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教學後會談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1.教學前會談表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2.教學觀察表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3.教學後會談表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請輔導對象於教學會談時提供教案(學習單)</w:t>
            </w: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○○○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教學前會談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教學觀察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教學後會談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1.教學前會談表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2.教學觀察表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3.教學後會談表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實施學生學習問卷後測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學生學習問卷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問卷後測統計分析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問卷後測結果</w:t>
            </w:r>
          </w:p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分析報告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教學輔導小組第三次會議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1.問卷後測結果</w:t>
            </w:r>
          </w:p>
          <w:p w:rsidR="004C2DDB" w:rsidRDefault="00BA2C44">
            <w:pPr>
              <w:pStyle w:val="Standard"/>
              <w:spacing w:line="340" w:lineRule="exact"/>
              <w:ind w:firstLine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分析報告</w:t>
            </w:r>
          </w:p>
          <w:p w:rsidR="004C2DDB" w:rsidRDefault="00BA2C44">
            <w:pPr>
              <w:pStyle w:val="Standard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2.輔導教師(2)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○○○教師</w:t>
            </w:r>
            <w:r>
              <w:rPr>
                <w:rFonts w:ascii="標楷體" w:eastAsia="標楷體" w:hAnsi="標楷體"/>
                <w:color w:val="000000"/>
              </w:rPr>
              <w:t>報告問卷後測結果。</w:t>
            </w:r>
          </w:p>
          <w:p w:rsidR="004C2DDB" w:rsidRDefault="00BA2C44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2.輔導教師(2)報告輔導成效。</w:t>
            </w: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○○○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彙整教學輔導工作資料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輔導工作資料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教學輔導小組第四次會議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spacing w:line="340" w:lineRule="exact"/>
            </w:pPr>
            <w:r>
              <w:rPr>
                <w:rFonts w:ascii="標楷體" w:eastAsia="標楷體" w:hAnsi="標楷體"/>
                <w:color w:val="000000"/>
              </w:rPr>
              <w:t>教學輔導改進結果資料確認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C2DDB" w:rsidRDefault="004C2DDB">
      <w:pPr>
        <w:pStyle w:val="Standard"/>
        <w:rPr>
          <w:color w:val="000000"/>
        </w:rPr>
      </w:pPr>
    </w:p>
    <w:p w:rsidR="004C2DDB" w:rsidRDefault="00BA2C44">
      <w:pPr>
        <w:pStyle w:val="Standard"/>
        <w:pageBreakBefore/>
        <w:jc w:val="right"/>
      </w:pP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lastRenderedPageBreak/>
        <w:t xml:space="preserve">         觀察會談時間</w:t>
      </w: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暨簽到表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18"/>
          <w:szCs w:val="18"/>
        </w:rPr>
        <w:t>附件2</w:t>
      </w:r>
    </w:p>
    <w:p w:rsidR="004C2DDB" w:rsidRDefault="00BA2C44">
      <w:pPr>
        <w:pStyle w:val="Standard"/>
        <w:jc w:val="right"/>
      </w:pPr>
      <w:r>
        <w:rPr>
          <w:rFonts w:ascii="標楷體" w:eastAsia="標楷體" w:hAnsi="標楷體"/>
          <w:b/>
          <w:color w:val="000000"/>
          <w:lang w:eastAsia="zh-HK"/>
        </w:rPr>
        <w:t>輔導人員</w:t>
      </w:r>
      <w:r>
        <w:rPr>
          <w:rFonts w:ascii="新細明體" w:hAnsi="新細明體"/>
          <w:b/>
          <w:color w:val="000000"/>
        </w:rPr>
        <w:t>：</w:t>
      </w:r>
      <w:r>
        <w:rPr>
          <w:rFonts w:ascii="標楷體" w:eastAsia="標楷體" w:hAnsi="標楷體"/>
          <w:b/>
          <w:color w:val="000000"/>
        </w:rPr>
        <w:t>______________</w:t>
      </w:r>
    </w:p>
    <w:tbl>
      <w:tblPr>
        <w:tblW w:w="9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2761"/>
        <w:gridCol w:w="2760"/>
        <w:gridCol w:w="2762"/>
      </w:tblGrid>
      <w:tr w:rsidR="004C2DDB">
        <w:tc>
          <w:tcPr>
            <w:tcW w:w="12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星期</w:t>
            </w:r>
          </w:p>
        </w:tc>
        <w:tc>
          <w:tcPr>
            <w:tcW w:w="27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四</w:t>
            </w:r>
          </w:p>
        </w:tc>
        <w:tc>
          <w:tcPr>
            <w:tcW w:w="27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一</w:t>
            </w:r>
          </w:p>
        </w:tc>
        <w:tc>
          <w:tcPr>
            <w:tcW w:w="27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四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日期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事由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時間</w:t>
            </w:r>
          </w:p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地點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簽到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備註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</w:tr>
    </w:tbl>
    <w:p w:rsidR="004C2DDB" w:rsidRDefault="004C2DDB">
      <w:pPr>
        <w:pStyle w:val="Standard"/>
        <w:rPr>
          <w:rFonts w:ascii="標楷體" w:eastAsia="標楷體" w:hAnsi="標楷體"/>
          <w:b/>
          <w:color w:val="000000"/>
        </w:rPr>
      </w:pPr>
    </w:p>
    <w:tbl>
      <w:tblPr>
        <w:tblW w:w="9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2761"/>
        <w:gridCol w:w="2760"/>
        <w:gridCol w:w="2762"/>
      </w:tblGrid>
      <w:tr w:rsidR="004C2DDB">
        <w:tc>
          <w:tcPr>
            <w:tcW w:w="12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星期</w:t>
            </w:r>
          </w:p>
        </w:tc>
        <w:tc>
          <w:tcPr>
            <w:tcW w:w="27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五</w:t>
            </w:r>
          </w:p>
        </w:tc>
        <w:tc>
          <w:tcPr>
            <w:tcW w:w="27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五</w:t>
            </w:r>
          </w:p>
        </w:tc>
        <w:tc>
          <w:tcPr>
            <w:tcW w:w="27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二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日期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事由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時間</w:t>
            </w:r>
          </w:p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地點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簽到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備註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</w:tr>
    </w:tbl>
    <w:p w:rsidR="004C2DDB" w:rsidRDefault="004C2DDB">
      <w:pPr>
        <w:pStyle w:val="Standard"/>
        <w:rPr>
          <w:rFonts w:ascii="標楷體" w:eastAsia="標楷體" w:hAnsi="標楷體"/>
          <w:b/>
          <w:color w:val="000000"/>
        </w:rPr>
      </w:pPr>
    </w:p>
    <w:tbl>
      <w:tblPr>
        <w:tblW w:w="9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2761"/>
        <w:gridCol w:w="2760"/>
        <w:gridCol w:w="2762"/>
      </w:tblGrid>
      <w:tr w:rsidR="004C2DDB">
        <w:tc>
          <w:tcPr>
            <w:tcW w:w="12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星期</w:t>
            </w:r>
          </w:p>
        </w:tc>
        <w:tc>
          <w:tcPr>
            <w:tcW w:w="27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三</w:t>
            </w:r>
          </w:p>
        </w:tc>
        <w:tc>
          <w:tcPr>
            <w:tcW w:w="27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三</w:t>
            </w:r>
          </w:p>
        </w:tc>
        <w:tc>
          <w:tcPr>
            <w:tcW w:w="27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lang w:eastAsia="zh-HK"/>
              </w:rPr>
              <w:t>五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日期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00/00</w:t>
            </w: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事由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時間</w:t>
            </w:r>
          </w:p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地點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簽到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教學者</w:t>
            </w:r>
            <w:r>
              <w:rPr>
                <w:rFonts w:ascii="新細明體" w:hAnsi="新細明體"/>
                <w:color w:val="000000"/>
                <w:lang w:eastAsia="zh-HK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:rsidR="004C2DDB" w:rsidRDefault="00BA2C44">
            <w:pPr>
              <w:pStyle w:val="Standard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觀察者</w:t>
            </w:r>
            <w:r>
              <w:rPr>
                <w:rFonts w:ascii="新細明體" w:hAnsi="新細明體"/>
                <w:color w:val="000000"/>
              </w:rPr>
              <w:t>：</w:t>
            </w:r>
          </w:p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>
        <w:tc>
          <w:tcPr>
            <w:tcW w:w="126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BA2C44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備註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DB" w:rsidRDefault="004C2DDB">
            <w:pPr>
              <w:pStyle w:val="Standard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</w:tr>
    </w:tbl>
    <w:p w:rsidR="004C2DDB" w:rsidRDefault="004C2DDB">
      <w:pPr>
        <w:pStyle w:val="Standard"/>
      </w:pPr>
    </w:p>
    <w:sectPr w:rsidR="004C2DDB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4F" w:rsidRDefault="00B9224F">
      <w:r>
        <w:separator/>
      </w:r>
    </w:p>
  </w:endnote>
  <w:endnote w:type="continuationSeparator" w:id="0">
    <w:p w:rsidR="00B9224F" w:rsidRDefault="00B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A7" w:rsidRDefault="00BA2C44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E3523A">
      <w:rPr>
        <w:noProof/>
      </w:rPr>
      <w:t>1</w:t>
    </w:r>
    <w:r>
      <w:fldChar w:fldCharType="end"/>
    </w:r>
  </w:p>
  <w:p w:rsidR="00620EA7" w:rsidRDefault="00B922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4F" w:rsidRDefault="00B9224F">
      <w:r>
        <w:rPr>
          <w:color w:val="000000"/>
        </w:rPr>
        <w:separator/>
      </w:r>
    </w:p>
  </w:footnote>
  <w:footnote w:type="continuationSeparator" w:id="0">
    <w:p w:rsidR="00B9224F" w:rsidRDefault="00B9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4"/>
  </w:num>
  <w:num w:numId="5">
    <w:abstractNumId w:val="13"/>
  </w:num>
  <w:num w:numId="6">
    <w:abstractNumId w:val="29"/>
  </w:num>
  <w:num w:numId="7">
    <w:abstractNumId w:val="28"/>
  </w:num>
  <w:num w:numId="8">
    <w:abstractNumId w:val="10"/>
  </w:num>
  <w:num w:numId="9">
    <w:abstractNumId w:val="27"/>
  </w:num>
  <w:num w:numId="10">
    <w:abstractNumId w:val="16"/>
  </w:num>
  <w:num w:numId="11">
    <w:abstractNumId w:val="21"/>
  </w:num>
  <w:num w:numId="12">
    <w:abstractNumId w:val="7"/>
  </w:num>
  <w:num w:numId="13">
    <w:abstractNumId w:val="17"/>
  </w:num>
  <w:num w:numId="14">
    <w:abstractNumId w:val="11"/>
  </w:num>
  <w:num w:numId="15">
    <w:abstractNumId w:val="25"/>
  </w:num>
  <w:num w:numId="16">
    <w:abstractNumId w:val="19"/>
  </w:num>
  <w:num w:numId="17">
    <w:abstractNumId w:val="14"/>
  </w:num>
  <w:num w:numId="18">
    <w:abstractNumId w:val="6"/>
  </w:num>
  <w:num w:numId="19">
    <w:abstractNumId w:val="8"/>
  </w:num>
  <w:num w:numId="20">
    <w:abstractNumId w:val="20"/>
  </w:num>
  <w:num w:numId="21">
    <w:abstractNumId w:val="30"/>
  </w:num>
  <w:num w:numId="22">
    <w:abstractNumId w:val="5"/>
  </w:num>
  <w:num w:numId="23">
    <w:abstractNumId w:val="23"/>
  </w:num>
  <w:num w:numId="24">
    <w:abstractNumId w:val="22"/>
  </w:num>
  <w:num w:numId="25">
    <w:abstractNumId w:val="1"/>
  </w:num>
  <w:num w:numId="26">
    <w:abstractNumId w:val="3"/>
  </w:num>
  <w:num w:numId="27">
    <w:abstractNumId w:val="0"/>
  </w:num>
  <w:num w:numId="28">
    <w:abstractNumId w:val="9"/>
  </w:num>
  <w:num w:numId="29">
    <w:abstractNumId w:val="12"/>
  </w:num>
  <w:num w:numId="30">
    <w:abstractNumId w:val="18"/>
  </w:num>
  <w:num w:numId="31">
    <w:abstractNumId w:val="2"/>
  </w:num>
  <w:num w:numId="32">
    <w:abstractNumId w:val="10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2DDB"/>
    <w:rsid w:val="00141866"/>
    <w:rsid w:val="001538D1"/>
    <w:rsid w:val="002C2895"/>
    <w:rsid w:val="002F5E0C"/>
    <w:rsid w:val="004C2DDB"/>
    <w:rsid w:val="004D3852"/>
    <w:rsid w:val="00554F33"/>
    <w:rsid w:val="00783B94"/>
    <w:rsid w:val="008C1461"/>
    <w:rsid w:val="00927C13"/>
    <w:rsid w:val="00B075BC"/>
    <w:rsid w:val="00B9224F"/>
    <w:rsid w:val="00BA2C44"/>
    <w:rsid w:val="00E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</cp:revision>
  <cp:lastPrinted>2020-05-18T07:10:00Z</cp:lastPrinted>
  <dcterms:created xsi:type="dcterms:W3CDTF">2021-06-20T14:19:00Z</dcterms:created>
  <dcterms:modified xsi:type="dcterms:W3CDTF">2024-04-28T15:37:00Z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