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41895" w14:textId="77777777" w:rsidR="00BB32EB" w:rsidRDefault="00BB32EB" w:rsidP="00BB32EB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（學校全銜）</w:t>
      </w:r>
    </w:p>
    <w:p w14:paraId="6F1FEDE8" w14:textId="7FE2B52A" w:rsidR="00BB32EB" w:rsidRDefault="004B11B1" w:rsidP="00BB32EB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 w:rsidR="009426F5"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 w:rsidR="00BB32EB"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36F6DF0F" w14:textId="77777777" w:rsidR="004C2DDB" w:rsidRDefault="004C2DDB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37D80D01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時    間：中華民國○年○月○日（星期○）上（下）午○時○分</w:t>
      </w:r>
    </w:p>
    <w:p w14:paraId="7677AEEF" w14:textId="77777777" w:rsidR="004C2DDB" w:rsidRDefault="006E6967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地    點：</w:t>
      </w:r>
    </w:p>
    <w:p w14:paraId="687F0347" w14:textId="51BC8625" w:rsidR="00B80135" w:rsidRDefault="00B80135" w:rsidP="00C340E6">
      <w:pPr>
        <w:pStyle w:val="Standard"/>
        <w:spacing w:line="460" w:lineRule="exact"/>
      </w:pPr>
      <w:r>
        <w:rPr>
          <w:rFonts w:ascii="標楷體" w:eastAsia="標楷體" w:hAnsi="標楷體" w:cs="標楷體"/>
          <w:kern w:val="0"/>
          <w:sz w:val="28"/>
          <w:szCs w:val="28"/>
        </w:rPr>
        <w:t>主    席：</w:t>
      </w:r>
      <w:r w:rsidR="00D34653">
        <w:rPr>
          <w:rFonts w:ascii="標楷體" w:eastAsia="標楷體" w:hAnsi="標楷體" w:cs="標楷體"/>
          <w:kern w:val="0"/>
          <w:sz w:val="28"/>
          <w:szCs w:val="28"/>
        </w:rPr>
        <w:t>○○○</w:t>
      </w:r>
      <w:r>
        <w:rPr>
          <w:rFonts w:ascii="標楷體" w:eastAsia="標楷體" w:hAnsi="標楷體" w:cs="標楷體"/>
          <w:kern w:val="0"/>
          <w:sz w:val="28"/>
          <w:szCs w:val="28"/>
        </w:rPr>
        <w:t xml:space="preserve">                              紀錄：○○○</w:t>
      </w:r>
    </w:p>
    <w:p w14:paraId="6BADAFC1" w14:textId="77777777" w:rsidR="004C2DDB" w:rsidRDefault="004C2DDB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</w:p>
    <w:p w14:paraId="013C6DB6" w14:textId="77777777" w:rsidR="004C2DDB" w:rsidRDefault="006E6967" w:rsidP="00C340E6">
      <w:pPr>
        <w:pStyle w:val="Standard"/>
        <w:spacing w:line="46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壹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、報告事項：</w:t>
      </w:r>
    </w:p>
    <w:p w14:paraId="0649967E" w14:textId="0EDA4189" w:rsidR="00314E1E" w:rsidRDefault="0002064D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一、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>
        <w:rPr>
          <w:rFonts w:eastAsia="標楷體"/>
          <w:sz w:val="28"/>
          <w:szCs w:val="28"/>
          <w:lang w:eastAsia="zh-HK"/>
        </w:rPr>
        <w:t>校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接獲檢舉</w:t>
      </w:r>
      <w:r w:rsidR="00B80135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教師</w:t>
      </w:r>
      <w:r w:rsidR="006B438A" w:rsidRPr="006C3E34">
        <w:rPr>
          <w:rFonts w:ascii="標楷體" w:eastAsia="標楷體" w:hAnsi="標楷體" w:cs="標楷體"/>
          <w:kern w:val="0"/>
          <w:sz w:val="28"/>
          <w:szCs w:val="28"/>
        </w:rPr>
        <w:t>疑似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r w:rsidR="006B438A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校安通報序號：</w:t>
      </w:r>
      <w:r w:rsidR="006B438A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○○○○○○○</w:t>
      </w:r>
      <w:r w:rsidR="006B438A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)，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「高級中等以下學校教師解聘不續聘停聘或資遺辦法」</w:t>
      </w:r>
      <w:r w:rsidR="00B8013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，</w:t>
      </w:r>
      <w:r w:rsidR="00103BA6">
        <w:rPr>
          <w:rFonts w:ascii="標楷體" w:eastAsia="標楷體" w:hAnsi="標楷體" w:cs="標楷體" w:hint="eastAsia"/>
          <w:kern w:val="0"/>
          <w:sz w:val="28"/>
          <w:szCs w:val="28"/>
        </w:rPr>
        <w:t>業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於</w:t>
      </w:r>
      <w:r w:rsidR="00D917ED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○○○年○月○日（星期○）</w:t>
      </w:r>
      <w:r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召開</w:t>
      </w:r>
      <w:r w:rsidR="004B11B1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○○○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學年度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第</w:t>
      </w:r>
      <w:r w:rsidR="0084601F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○</w:t>
      </w:r>
      <w:r w:rsidR="004B11B1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次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校園事件處理會議（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以下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簡稱</w:t>
      </w:r>
      <w:r w:rsidR="005E2A89" w:rsidRP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：</w:t>
      </w:r>
      <w:r w:rsidR="005E2A89" w:rsidRPr="005E2A89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校事會議）</w:t>
      </w:r>
      <w:r w:rsidR="005E2A89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，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審議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後決議組成調查小組進行調查，今調查報告業已完成，提請</w:t>
      </w:r>
      <w:r w:rsidR="00CB0476">
        <w:rPr>
          <w:rFonts w:ascii="標楷體" w:eastAsia="標楷體" w:hAnsi="標楷體" w:cs="標楷體" w:hint="eastAsia"/>
          <w:kern w:val="0"/>
          <w:sz w:val="28"/>
          <w:szCs w:val="28"/>
        </w:rPr>
        <w:t>召開</w:t>
      </w:r>
      <w:r w:rsidR="00D917ED">
        <w:rPr>
          <w:rFonts w:ascii="標楷體" w:eastAsia="標楷體" w:hAnsi="標楷體" w:cs="標楷體" w:hint="eastAsia"/>
          <w:kern w:val="0"/>
          <w:sz w:val="28"/>
          <w:szCs w:val="28"/>
        </w:rPr>
        <w:t>校事會議審議</w:t>
      </w:r>
      <w:r w:rsidRPr="00FC7263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1CA14E1" w14:textId="526AA5B7" w:rsidR="0068187C" w:rsidRDefault="00B80135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二、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「高級中等以下學校教師解聘不續聘停聘或資遺辦法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(以下稱解聘辦法)</w:t>
      </w:r>
      <w:r w:rsidR="005F7446" w:rsidRPr="00FC7263">
        <w:rPr>
          <w:rFonts w:ascii="標楷體" w:eastAsia="標楷體" w:hAnsi="標楷體" w:cs="標楷體"/>
          <w:kern w:val="0"/>
          <w:sz w:val="28"/>
          <w:szCs w:val="28"/>
        </w:rPr>
        <w:t>」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項規定：「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調查小組完成調查報告後，應提校事會議審議；審議時，調查小組應依校事會議通知，推派代表列席說明。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亦即，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如</w:t>
      </w:r>
      <w:r w:rsidR="0068187C" w:rsidRPr="0068187C">
        <w:rPr>
          <w:rFonts w:ascii="標楷體" w:eastAsia="標楷體" w:hAnsi="標楷體" w:cs="標楷體" w:hint="eastAsia"/>
          <w:kern w:val="0"/>
          <w:sz w:val="28"/>
          <w:szCs w:val="28"/>
        </w:rPr>
        <w:t>認為不需要通知調查小組列席說明時，調查小組就不用出席說明。</w:t>
      </w:r>
    </w:p>
    <w:p w14:paraId="501F1C2B" w14:textId="3849AA52" w:rsidR="005F7446" w:rsidRDefault="0068187C" w:rsidP="005F744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三、解聘辦法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5F744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校事會議之審議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應依下列規定辦理：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一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依調查報告及其他具體證據，認定事實及作成決議。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(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二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必要時，得依職權通知當事人、檢舉人、行為人以外之教職員、家長代表、學者專家或有關機關（構）指派之人員，以書面或出席方式說明、陳述意見。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24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項規定，「</w:t>
      </w:r>
      <w:r w:rsidR="005F7446" w:rsidRPr="005F7446">
        <w:rPr>
          <w:rFonts w:ascii="標楷體" w:eastAsia="標楷體" w:hAnsi="標楷體" w:cs="標楷體"/>
          <w:kern w:val="0"/>
          <w:sz w:val="28"/>
          <w:szCs w:val="28"/>
        </w:rPr>
        <w:t>前項審議之決議，應經委員二分之一以上出席及出席委員過半數之審議通過。</w:t>
      </w:r>
      <w:r w:rsidR="005F7446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</w:p>
    <w:p w14:paraId="54886C07" w14:textId="45241467" w:rsidR="00B80135" w:rsidRDefault="005F7446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四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68187C">
        <w:rPr>
          <w:rFonts w:ascii="標楷體" w:eastAsia="標楷體" w:hAnsi="標楷體" w:cs="標楷體" w:hint="eastAsia"/>
          <w:kern w:val="0"/>
          <w:sz w:val="28"/>
          <w:szCs w:val="28"/>
        </w:rPr>
        <w:t>解聘辦法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19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條第</w:t>
      </w:r>
      <w:r w:rsidR="00485B69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項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4B11B1" w:rsidRPr="004B11B1">
        <w:rPr>
          <w:rFonts w:ascii="標楷體" w:eastAsia="標楷體" w:hAnsi="標楷體" w:cs="標楷體"/>
          <w:kern w:val="0"/>
          <w:sz w:val="28"/>
          <w:szCs w:val="28"/>
        </w:rPr>
        <w:t>負有保密義務者包括參與處理校事會議事件之所有人員</w:t>
      </w:r>
      <w:r w:rsidR="004B11B1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另依刑法及行政程序法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亦有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相關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保密</w:t>
      </w:r>
      <w:r w:rsidR="00C340E6" w:rsidRPr="000947D5">
        <w:rPr>
          <w:rFonts w:ascii="標楷體" w:eastAsia="標楷體" w:hAnsi="標楷體" w:cs="標楷體" w:hint="eastAsia"/>
          <w:kern w:val="0"/>
          <w:sz w:val="28"/>
          <w:szCs w:val="28"/>
        </w:rPr>
        <w:t>規定</w:t>
      </w:r>
      <w:r w:rsidR="00C340E6">
        <w:rPr>
          <w:rFonts w:ascii="標楷體" w:eastAsia="標楷體" w:hAnsi="標楷體" w:cs="標楷體" w:hint="eastAsia"/>
          <w:kern w:val="0"/>
          <w:sz w:val="28"/>
          <w:szCs w:val="28"/>
        </w:rPr>
        <w:t>，請所有與會人員克盡保密責任。</w:t>
      </w:r>
    </w:p>
    <w:p w14:paraId="10A5314C" w14:textId="77777777" w:rsidR="001B5B27" w:rsidRPr="001B5B27" w:rsidRDefault="001B5B27" w:rsidP="00C340E6">
      <w:pPr>
        <w:pStyle w:val="Standard"/>
        <w:spacing w:line="460" w:lineRule="exact"/>
        <w:ind w:left="848" w:hangingChars="303" w:hanging="84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2C60E18A" w14:textId="08B72B37" w:rsidR="00C340E6" w:rsidRDefault="00C340E6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/>
          <w:kern w:val="0"/>
          <w:sz w:val="28"/>
          <w:szCs w:val="28"/>
        </w:rPr>
        <w:t>貳、討論事項（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含表決方法及結果）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(主席在每個案由都必須投票)</w:t>
      </w:r>
    </w:p>
    <w:p w14:paraId="1BB93610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案由一：</w:t>
      </w:r>
      <w:r w:rsidRPr="00C93C49">
        <w:rPr>
          <w:rFonts w:ascii="標楷體" w:eastAsia="標楷體" w:hAnsi="標楷體" w:cs="標楷體" w:hint="eastAsia"/>
          <w:kern w:val="0"/>
          <w:sz w:val="28"/>
          <w:szCs w:val="28"/>
        </w:rPr>
        <w:t>是否同意調查報告內容及結論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？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2B5BCFDE" w14:textId="20543D14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逐頁說明調查報告內容及結論。</w:t>
      </w:r>
    </w:p>
    <w:p w14:paraId="7C423922" w14:textId="77777777" w:rsidR="00C340E6" w:rsidRDefault="00C340E6" w:rsidP="00C340E6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同意調查報告內容及結論。</w:t>
      </w:r>
    </w:p>
    <w:p w14:paraId="1396C41E" w14:textId="77777777" w:rsidR="00C340E6" w:rsidRDefault="00C340E6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19EE62A1" w14:textId="77777777" w:rsidR="00C340E6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2、不同意調查報告內容及結論。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94A8903" w14:textId="77777777" w:rsidR="00C340E6" w:rsidRPr="00C83835" w:rsidRDefault="00C340E6" w:rsidP="00C340E6">
      <w:pPr>
        <w:pStyle w:val="Standard"/>
        <w:spacing w:line="460" w:lineRule="exact"/>
        <w:ind w:leftChars="590" w:left="1416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6B771FB7" w14:textId="77777777" w:rsidR="00C93C49" w:rsidRDefault="00C93C49" w:rsidP="00C340E6">
      <w:pPr>
        <w:pStyle w:val="Standard"/>
        <w:snapToGrid w:val="0"/>
        <w:spacing w:line="460" w:lineRule="exact"/>
        <w:ind w:left="1418" w:hanging="1418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4089156" w14:textId="44A3E189" w:rsidR="00267F37" w:rsidRDefault="00C93C49" w:rsidP="00C340E6">
      <w:pPr>
        <w:pStyle w:val="Standard"/>
        <w:snapToGrid w:val="0"/>
        <w:spacing w:line="460" w:lineRule="exact"/>
        <w:ind w:left="1418" w:hanging="1418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二</w:t>
      </w:r>
      <w:r>
        <w:rPr>
          <w:rFonts w:ascii="標楷體" w:eastAsia="標楷體" w:hAnsi="標楷體" w:cs="標楷體"/>
          <w:kern w:val="0"/>
          <w:sz w:val="28"/>
          <w:szCs w:val="28"/>
        </w:rPr>
        <w:t>：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依據</w:t>
      </w:r>
      <w:r w:rsidR="00D923DC" w:rsidRPr="00FC7263">
        <w:rPr>
          <w:rFonts w:ascii="標楷體" w:eastAsia="標楷體" w:hAnsi="標楷體" w:cs="標楷體"/>
          <w:kern w:val="0"/>
          <w:sz w:val="28"/>
          <w:szCs w:val="28"/>
        </w:rPr>
        <w:t>高級中等以下學校教師解聘不續聘停聘或資遺辦法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25</w:t>
      </w:r>
      <w:r w:rsidR="00D923DC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D923DC">
        <w:rPr>
          <w:rFonts w:ascii="標楷體" w:eastAsia="標楷體" w:hAnsi="標楷體" w:cs="標楷體" w:hint="eastAsia"/>
          <w:kern w:val="0"/>
          <w:sz w:val="28"/>
          <w:szCs w:val="28"/>
        </w:rPr>
        <w:t>項規定：</w:t>
      </w:r>
      <w:r w:rsidR="00267F37">
        <w:rPr>
          <w:rFonts w:ascii="標楷體" w:eastAsia="標楷體" w:hAnsi="標楷體" w:cs="標楷體" w:hint="eastAsia"/>
          <w:kern w:val="0"/>
          <w:sz w:val="28"/>
          <w:szCs w:val="28"/>
        </w:rPr>
        <w:t>校事會議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審議調查報告，應為下列決議</w:t>
      </w:r>
      <w:r w:rsidR="009657EB">
        <w:rPr>
          <w:rFonts w:ascii="標楷體" w:eastAsia="標楷體" w:hAnsi="標楷體" w:cs="標楷體" w:hint="eastAsia"/>
          <w:kern w:val="0"/>
          <w:sz w:val="28"/>
          <w:szCs w:val="28"/>
        </w:rPr>
        <w:t>「</w:t>
      </w:r>
      <w:r w:rsidR="00267F37" w:rsidRPr="00C41467">
        <w:rPr>
          <w:rFonts w:ascii="標楷體" w:eastAsia="標楷體" w:hAnsi="標楷體" w:cs="標楷體"/>
          <w:b/>
          <w:color w:val="C00000"/>
          <w:kern w:val="0"/>
          <w:sz w:val="28"/>
          <w:szCs w:val="28"/>
          <w:lang w:eastAsia="zh-HK"/>
        </w:rPr>
        <w:t>之一</w:t>
      </w:r>
      <w:r w:rsidR="009657EB" w:rsidRPr="00054972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r w:rsidR="00267F3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：</w:t>
      </w:r>
    </w:p>
    <w:p w14:paraId="67BC72C5" w14:textId="70B7D76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</w:rPr>
        <w:t>情形，而無輔導改善可能者，學校應移送教師評審委員會(以下簡稱教評會)審議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</w:p>
    <w:p w14:paraId="438BEA4D" w14:textId="7F0938F4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950543">
        <w:rPr>
          <w:rFonts w:ascii="標楷體" w:eastAsia="標楷體" w:hAnsi="標楷體" w:cs="標楷體" w:hint="eastAsia"/>
          <w:kern w:val="0"/>
          <w:sz w:val="28"/>
          <w:szCs w:val="28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(體罰或霸凌)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(行為違反相關法規)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166898">
        <w:rPr>
          <w:rFonts w:ascii="標楷體" w:eastAsia="標楷體" w:hAnsi="標楷體" w:cs="標楷體" w:hint="eastAsia"/>
          <w:kern w:val="0"/>
          <w:sz w:val="28"/>
          <w:szCs w:val="28"/>
        </w:rPr>
        <w:t>(違反聘約)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所定情形，學校應移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教評會審議。</w:t>
      </w:r>
    </w:p>
    <w:p w14:paraId="69A853AD" w14:textId="5919C30E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項所定情形，學校應移送教評會審議。</w:t>
      </w:r>
    </w:p>
    <w:p w14:paraId="799F0D87" w14:textId="67C95B95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</w:t>
      </w:r>
      <w:r w:rsidR="00382B00">
        <w:rPr>
          <w:rFonts w:ascii="標楷體" w:eastAsia="標楷體" w:hAnsi="標楷體" w:cs="標楷體" w:hint="eastAsia"/>
          <w:kern w:val="0"/>
          <w:sz w:val="28"/>
          <w:szCs w:val="28"/>
        </w:rPr>
        <w:t>(教學不力或不能勝任工作)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情形，而有輔導改善可能者，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自行輔導或向主管機關申請專審會輔導。</w:t>
      </w:r>
    </w:p>
    <w:p w14:paraId="65D6F3A5" w14:textId="5CA95080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 w:rsidRP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公立高級中等以下學校教師成績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考核辦法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(以下簡稱考核辦法)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382B00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</w:p>
    <w:p w14:paraId="024DE7AC" w14:textId="77777777" w:rsidR="00C340E6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C340E6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C340E6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款所定情形，應予結案。</w:t>
      </w:r>
    </w:p>
    <w:p w14:paraId="01BD6617" w14:textId="08DDD8FB" w:rsidR="009426F5" w:rsidRPr="009426F5" w:rsidRDefault="009426F5" w:rsidP="009426F5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</w:t>
      </w:r>
      <w:r w:rsidR="00C41467">
        <w:rPr>
          <w:rFonts w:ascii="標楷體" w:eastAsia="標楷體" w:hAnsi="標楷體" w:cs="標楷體" w:hint="eastAsia"/>
          <w:kern w:val="0"/>
          <w:sz w:val="28"/>
          <w:szCs w:val="28"/>
        </w:rPr>
        <w:t>說明上述六種決議的差異，校事會議只能決議其中一種。</w:t>
      </w:r>
    </w:p>
    <w:p w14:paraId="5A02211A" w14:textId="3EDC6A04" w:rsidR="000A403B" w:rsidRPr="00CB0476" w:rsidRDefault="00D917ED" w:rsidP="00E37079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FF0000"/>
          <w:kern w:val="0"/>
          <w:sz w:val="28"/>
          <w:szCs w:val="28"/>
          <w:lang w:eastAsia="zh-HK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本案經校事會議審議調查報告，決議「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教師涉有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教師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法第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16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條第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項第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1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款情形，而有輔導改善可能者，</w:t>
      </w:r>
      <w:r w:rsidR="00433DB4" w:rsidRPr="00433DB4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學校應</w:t>
      </w:r>
      <w:r w:rsidR="00433DB4" w:rsidRPr="00433DB4">
        <w:rPr>
          <w:rFonts w:ascii="標楷體" w:eastAsia="標楷體" w:hAnsi="標楷體" w:cs="標楷體"/>
          <w:color w:val="C00000"/>
          <w:kern w:val="0"/>
          <w:sz w:val="28"/>
          <w:szCs w:val="28"/>
          <w:lang w:eastAsia="zh-HK"/>
        </w:rPr>
        <w:t>自行輔導或向主管機關申請專審會輔導</w:t>
      </w:r>
      <w:r w:rsidR="00F3561E">
        <w:rPr>
          <w:rFonts w:ascii="標楷體" w:eastAsia="標楷體" w:hAnsi="標楷體" w:cs="標楷體" w:hint="eastAsia"/>
          <w:color w:val="C00000"/>
          <w:kern w:val="0"/>
          <w:sz w:val="28"/>
          <w:szCs w:val="28"/>
          <w:lang w:eastAsia="zh-HK"/>
        </w:rPr>
        <w:t>。</w:t>
      </w:r>
      <w:r w:rsidR="000A403B" w:rsidRPr="00620883">
        <w:rPr>
          <w:rFonts w:ascii="標楷體" w:eastAsia="標楷體" w:hAnsi="標楷體" w:cs="標楷體" w:hint="eastAsia"/>
          <w:kern w:val="0"/>
          <w:sz w:val="28"/>
          <w:szCs w:val="28"/>
        </w:rPr>
        <w:t>」</w:t>
      </w:r>
      <w:bookmarkStart w:id="0" w:name="_Hlk181543074"/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</w:t>
      </w:r>
      <w:r w:rsidR="00B87AE4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下列</w:t>
      </w:r>
      <w:r w:rsidR="00C41467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六種決議只能挑一種寫，不能寫二種，</w:t>
      </w:r>
      <w:r w:rsidR="00CB0476" w:rsidRPr="006C6892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請依據下列最高之票數來寫決議)</w:t>
      </w:r>
      <w:bookmarkEnd w:id="0"/>
    </w:p>
    <w:p w14:paraId="1EBCBB62" w14:textId="2F44CABB" w:rsidR="00E37079" w:rsidRDefault="00C340E6" w:rsidP="00E37079">
      <w:pPr>
        <w:pStyle w:val="Standard"/>
        <w:snapToGrid w:val="0"/>
        <w:spacing w:line="460" w:lineRule="exact"/>
        <w:ind w:left="1982" w:hangingChars="708" w:hanging="198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票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 </w:t>
      </w:r>
      <w:r w:rsidR="000A403B">
        <w:rPr>
          <w:rFonts w:ascii="標楷體" w:eastAsia="標楷體" w:hAnsi="標楷體" w:cs="標楷體" w:hint="eastAsia"/>
          <w:kern w:val="0"/>
          <w:sz w:val="28"/>
          <w:szCs w:val="28"/>
        </w:rPr>
        <w:t>數：</w:t>
      </w:r>
      <w:r w:rsidR="00E37079">
        <w:rPr>
          <w:rFonts w:ascii="標楷體" w:eastAsia="標楷體" w:hAnsi="標楷體" w:cs="標楷體" w:hint="eastAsia"/>
          <w:kern w:val="0"/>
          <w:sz w:val="28"/>
          <w:szCs w:val="28"/>
        </w:rPr>
        <w:t>1、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</w:rPr>
        <w:t>款情形，而無輔導改善可能者，學校應移送教評會審議</w:t>
      </w:r>
      <w:r w:rsidR="00E37079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E1F98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="00E37079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496D61BD" w14:textId="5DC7BFB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lastRenderedPageBreak/>
        <w:t>2、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9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10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、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3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5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款、第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2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款所定情形，學校應移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433DB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044B5FEA" w14:textId="223516DA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項所定情形，學校應移送教評會審議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5AAB35B9" w14:textId="3B6D54D2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4、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</w:t>
      </w:r>
      <w:r w:rsidR="00620883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有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</w:rPr>
        <w:t>教師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項第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款情形，而有輔導改善可能者，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學校應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自行輔導或向主管機關申請專審會輔導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433DB4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5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7538F05E" w14:textId="0CC2BBFC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5、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教師涉有考核辦法所定教師懲處之情形，且其情節未達應依</w:t>
      </w:r>
      <w:r w:rsidR="00620883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教師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法第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14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條至第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16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條或第</w:t>
      </w:r>
      <w:r w:rsidR="0046285D">
        <w:rPr>
          <w:rFonts w:ascii="標楷體" w:eastAsia="標楷體" w:hAnsi="標楷體" w:cs="標楷體" w:hint="eastAsia"/>
          <w:kern w:val="0"/>
          <w:sz w:val="28"/>
          <w:szCs w:val="28"/>
        </w:rPr>
        <w:t>18</w:t>
      </w:r>
      <w:r w:rsidR="00620883" w:rsidRPr="00382B00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條予以解聘、不續聘或終局停聘之程度者，學校應移送考核會或依法組成之相關委員會審議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</w:t>
      </w:r>
      <w:r w:rsidR="00C030CC"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0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票)</w:t>
      </w:r>
    </w:p>
    <w:p w14:paraId="246A3126" w14:textId="0818E8AF" w:rsidR="00E37079" w:rsidRDefault="00E37079" w:rsidP="00E37079">
      <w:pPr>
        <w:pStyle w:val="Standard"/>
        <w:snapToGrid w:val="0"/>
        <w:spacing w:line="460" w:lineRule="exact"/>
        <w:ind w:leftChars="650" w:left="1983" w:hangingChars="151" w:hanging="423"/>
        <w:jc w:val="both"/>
        <w:rPr>
          <w:rFonts w:ascii="標楷體" w:eastAsia="標楷體" w:hAnsi="標楷體" w:cs="標楷體"/>
          <w:kern w:val="0"/>
          <w:sz w:val="28"/>
          <w:szCs w:val="28"/>
          <w:lang w:eastAsia="zh-HK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6、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教師無前</w:t>
      </w:r>
      <w:r w:rsidR="00620883" w:rsidRPr="00C340E6">
        <w:rPr>
          <w:rFonts w:ascii="標楷體" w:eastAsia="標楷體" w:hAnsi="標楷體" w:cs="標楷體" w:hint="eastAsia"/>
          <w:kern w:val="0"/>
          <w:sz w:val="28"/>
          <w:szCs w:val="28"/>
          <w:lang w:eastAsia="zh-HK"/>
        </w:rPr>
        <w:t>五</w:t>
      </w:r>
      <w:r w:rsidR="00620883"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款所定情形，應予結案</w:t>
      </w:r>
      <w:r w:rsidRPr="00C340E6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。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0552D59A" w14:textId="77777777" w:rsidR="00433DB4" w:rsidRPr="00E37079" w:rsidRDefault="00433DB4" w:rsidP="00433DB4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55D92D84" w14:textId="77777777" w:rsidR="00433DB4" w:rsidRPr="00082455" w:rsidRDefault="00433DB4" w:rsidP="00433DB4">
      <w:pPr>
        <w:pStyle w:val="Standard"/>
        <w:spacing w:line="460" w:lineRule="exact"/>
        <w:ind w:left="1417" w:hangingChars="506" w:hanging="1417"/>
        <w:jc w:val="both"/>
        <w:rPr>
          <w:rFonts w:ascii="標楷體" w:eastAsia="標楷體" w:hAnsi="標楷體" w:cs="標楷體"/>
          <w:b/>
          <w:color w:val="C00000"/>
          <w:kern w:val="0"/>
          <w:sz w:val="28"/>
          <w:szCs w:val="28"/>
        </w:rPr>
      </w:pPr>
      <w:r w:rsidRPr="00082455">
        <w:rPr>
          <w:rFonts w:ascii="標楷體" w:eastAsia="標楷體" w:hAnsi="標楷體" w:cs="標楷體" w:hint="eastAsia"/>
          <w:color w:val="C00000"/>
          <w:kern w:val="0"/>
          <w:sz w:val="28"/>
          <w:szCs w:val="28"/>
          <w:shd w:val="clear" w:color="auto" w:fill="FFFF99"/>
        </w:rPr>
        <w:t>(如果校事會議決議要送輔導期，則要多增加案由三)</w:t>
      </w:r>
    </w:p>
    <w:p w14:paraId="07B4001E" w14:textId="77777777" w:rsidR="00433DB4" w:rsidRPr="0002064D" w:rsidRDefault="00433DB4" w:rsidP="00433DB4">
      <w:pPr>
        <w:pStyle w:val="Standard"/>
        <w:spacing w:line="460" w:lineRule="exact"/>
        <w:ind w:left="1417" w:hangingChars="506" w:hanging="1417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案由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三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：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是否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校事會議決議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自行組成輔導小組輔導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向主管機關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(教育局)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申請教師專業審查會</w:t>
      </w:r>
      <w:r w:rsidRPr="00FB1D94">
        <w:rPr>
          <w:rFonts w:ascii="標楷體" w:eastAsia="標楷體" w:hAnsi="標楷體" w:cs="標楷體" w:hint="eastAsia"/>
          <w:kern w:val="0"/>
          <w:sz w:val="28"/>
          <w:szCs w:val="28"/>
        </w:rPr>
        <w:t>(簡稱：專審會)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輔導，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提請討論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。</w:t>
      </w:r>
    </w:p>
    <w:p w14:paraId="1F75263D" w14:textId="77777777" w:rsidR="00433DB4" w:rsidRPr="009426F5" w:rsidRDefault="00433DB4" w:rsidP="00433DB4">
      <w:pPr>
        <w:pStyle w:val="Standard"/>
        <w:spacing w:line="460" w:lineRule="exact"/>
        <w:ind w:left="1417" w:hangingChars="506" w:hanging="1417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說  明：說明學校自行組成輔導小組進行輔導，與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向主管機關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(教育局)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申請教師專業審查會</w:t>
      </w:r>
      <w:r w:rsidRPr="00FB1D94">
        <w:rPr>
          <w:rFonts w:ascii="標楷體" w:eastAsia="標楷體" w:hAnsi="標楷體" w:cs="標楷體" w:hint="eastAsia"/>
          <w:kern w:val="0"/>
          <w:sz w:val="28"/>
          <w:szCs w:val="28"/>
        </w:rPr>
        <w:t>(簡稱：專審會)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進行輔導的差異。</w:t>
      </w:r>
    </w:p>
    <w:p w14:paraId="6C48B37F" w14:textId="77777777" w:rsidR="00433DB4" w:rsidRPr="0002064D" w:rsidRDefault="00433DB4" w:rsidP="00433DB4">
      <w:pPr>
        <w:pStyle w:val="Standard"/>
        <w:tabs>
          <w:tab w:val="left" w:pos="1418"/>
        </w:tabs>
        <w:spacing w:line="460" w:lineRule="exact"/>
        <w:ind w:left="1417" w:hangingChars="506" w:hanging="1417"/>
        <w:rPr>
          <w:rFonts w:ascii="標楷體" w:eastAsia="標楷體" w:hAnsi="標楷體" w:cs="標楷體"/>
          <w:kern w:val="0"/>
          <w:sz w:val="28"/>
          <w:szCs w:val="28"/>
        </w:rPr>
      </w:pP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決  議：</w:t>
      </w:r>
      <w:r w:rsidRPr="00082455">
        <w:rPr>
          <w:rFonts w:ascii="標楷體" w:eastAsia="標楷體" w:hAnsi="標楷體" w:cs="標楷體"/>
          <w:color w:val="C00000"/>
          <w:kern w:val="0"/>
          <w:sz w:val="28"/>
          <w:szCs w:val="28"/>
        </w:rPr>
        <w:t>向主管機關</w:t>
      </w:r>
      <w:r w:rsidRPr="00082455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(教育局)</w:t>
      </w:r>
      <w:r w:rsidRPr="00082455">
        <w:rPr>
          <w:rFonts w:ascii="標楷體" w:eastAsia="標楷體" w:hAnsi="標楷體" w:cs="標楷體"/>
          <w:color w:val="C00000"/>
          <w:kern w:val="0"/>
          <w:sz w:val="28"/>
          <w:szCs w:val="28"/>
        </w:rPr>
        <w:t>申請教師專業審查會</w:t>
      </w:r>
      <w:r w:rsidRPr="00082455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(簡稱：專審會)進行輔導</w:t>
      </w:r>
      <w:r w:rsidRPr="002C78BB"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082455">
        <w:rPr>
          <w:rFonts w:ascii="標楷體" w:eastAsia="標楷體" w:hAnsi="標楷體" w:cs="標楷體" w:hint="eastAsia"/>
          <w:b/>
          <w:color w:val="0000CC"/>
          <w:kern w:val="0"/>
          <w:sz w:val="28"/>
          <w:szCs w:val="28"/>
          <w:u w:val="single"/>
        </w:rPr>
        <w:t>(請依據下列最高之票數來寫決議)</w:t>
      </w:r>
    </w:p>
    <w:p w14:paraId="3C1AF7F6" w14:textId="77777777" w:rsidR="00433DB4" w:rsidRDefault="00433DB4" w:rsidP="00433DB4">
      <w:pPr>
        <w:pStyle w:val="Standard"/>
        <w:spacing w:line="460" w:lineRule="exact"/>
        <w:ind w:left="1842" w:hangingChars="658" w:hanging="1842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 xml:space="preserve">  票  數：1、</w:t>
      </w:r>
      <w:r w:rsidRPr="0002064D">
        <w:rPr>
          <w:rFonts w:ascii="標楷體" w:eastAsia="標楷體" w:hAnsi="標楷體" w:cs="標楷體" w:hint="eastAsia"/>
          <w:kern w:val="0"/>
          <w:sz w:val="28"/>
          <w:szCs w:val="28"/>
        </w:rPr>
        <w:t>由</w:t>
      </w:r>
      <w:r w:rsidRPr="0002064D">
        <w:rPr>
          <w:rFonts w:ascii="標楷體" w:eastAsia="標楷體" w:hAnsi="標楷體" w:cs="標楷體"/>
          <w:kern w:val="0"/>
          <w:sz w:val="28"/>
          <w:szCs w:val="28"/>
        </w:rPr>
        <w:t>校事會議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自行組成輔導小組進行輔導。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71A776B3" w14:textId="77777777" w:rsidR="00433DB4" w:rsidRDefault="00433DB4" w:rsidP="00433DB4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2、</w:t>
      </w:r>
      <w:r w:rsidRPr="002C78BB">
        <w:rPr>
          <w:rFonts w:ascii="標楷體" w:eastAsia="標楷體" w:hAnsi="標楷體" w:cs="標楷體"/>
          <w:kern w:val="0"/>
          <w:sz w:val="28"/>
          <w:szCs w:val="28"/>
        </w:rPr>
        <w:t>向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主管機關(</w:t>
      </w:r>
      <w:r w:rsidRPr="002C78BB">
        <w:rPr>
          <w:rFonts w:ascii="標楷體" w:eastAsia="標楷體" w:hAnsi="標楷體" w:cs="標楷體" w:hint="eastAsia"/>
          <w:kern w:val="0"/>
          <w:sz w:val="28"/>
          <w:szCs w:val="28"/>
        </w:rPr>
        <w:t>教育局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Pr="00C11257">
        <w:rPr>
          <w:rFonts w:ascii="標楷體" w:eastAsia="標楷體" w:hAnsi="標楷體" w:cs="標楷體"/>
          <w:kern w:val="0"/>
          <w:sz w:val="28"/>
          <w:szCs w:val="28"/>
        </w:rPr>
        <w:t>申請</w:t>
      </w:r>
      <w:r w:rsidRPr="00C11257">
        <w:rPr>
          <w:rFonts w:ascii="標楷體" w:eastAsia="標楷體" w:hAnsi="標楷體" w:cs="標楷體" w:hint="eastAsia"/>
          <w:kern w:val="0"/>
          <w:sz w:val="28"/>
          <w:szCs w:val="28"/>
        </w:rPr>
        <w:t>專審會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進行</w:t>
      </w:r>
      <w:r w:rsidRPr="00C11257">
        <w:rPr>
          <w:rFonts w:ascii="標楷體" w:eastAsia="標楷體" w:hAnsi="標楷體" w:cs="標楷體" w:hint="eastAsia"/>
          <w:kern w:val="0"/>
          <w:sz w:val="28"/>
          <w:szCs w:val="28"/>
        </w:rPr>
        <w:t>輔導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(5票)</w:t>
      </w:r>
    </w:p>
    <w:p w14:paraId="4081A52B" w14:textId="77777777" w:rsidR="00433DB4" w:rsidRDefault="00433DB4" w:rsidP="00433DB4">
      <w:pPr>
        <w:pStyle w:val="Standard"/>
        <w:snapToGrid w:val="0"/>
        <w:spacing w:line="460" w:lineRule="exact"/>
        <w:ind w:leftChars="591" w:left="1981" w:hangingChars="201" w:hanging="563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3、棄權。</w:t>
      </w:r>
      <w:r w:rsidRPr="00082455">
        <w:rPr>
          <w:rFonts w:ascii="標楷體" w:eastAsia="標楷體" w:hAnsi="標楷體" w:cs="標楷體" w:hint="eastAsia"/>
          <w:b/>
          <w:color w:val="C00000"/>
          <w:kern w:val="0"/>
          <w:sz w:val="28"/>
          <w:szCs w:val="28"/>
        </w:rPr>
        <w:t>(0票)</w:t>
      </w:r>
    </w:p>
    <w:p w14:paraId="48AA2B14" w14:textId="77777777" w:rsidR="00433DB4" w:rsidRDefault="00433DB4" w:rsidP="00433DB4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A852C7B" w14:textId="77777777" w:rsidR="004C2DDB" w:rsidRDefault="00C36B48" w:rsidP="00C340E6">
      <w:pPr>
        <w:pStyle w:val="Standard"/>
        <w:spacing w:line="460" w:lineRule="exact"/>
        <w:jc w:val="both"/>
      </w:pPr>
      <w:r>
        <w:rPr>
          <w:rFonts w:ascii="標楷體" w:eastAsia="標楷體" w:hAnsi="標楷體" w:cs="標楷體" w:hint="eastAsia"/>
          <w:kern w:val="0"/>
          <w:sz w:val="28"/>
          <w:szCs w:val="28"/>
        </w:rPr>
        <w:t>參</w:t>
      </w:r>
      <w:r w:rsidR="006E6967">
        <w:rPr>
          <w:rFonts w:ascii="標楷體" w:eastAsia="標楷體" w:hAnsi="標楷體" w:cs="標楷體"/>
          <w:kern w:val="0"/>
          <w:sz w:val="28"/>
          <w:szCs w:val="28"/>
        </w:rPr>
        <w:t>、臨時</w:t>
      </w:r>
      <w:r w:rsidR="006E6967">
        <w:rPr>
          <w:rFonts w:ascii="標楷體" w:eastAsia="標楷體" w:hAnsi="標楷體" w:cs="標楷體"/>
          <w:kern w:val="0"/>
          <w:sz w:val="28"/>
          <w:szCs w:val="28"/>
          <w:lang w:eastAsia="zh-HK"/>
        </w:rPr>
        <w:t>動議：</w:t>
      </w:r>
    </w:p>
    <w:p w14:paraId="482E9B53" w14:textId="77777777" w:rsidR="0065464B" w:rsidRPr="0065464B" w:rsidRDefault="0065464B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098F8D" w14:textId="77777777" w:rsidR="004C2DDB" w:rsidRDefault="006E6967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肆</w:t>
      </w:r>
      <w:r>
        <w:rPr>
          <w:rFonts w:ascii="標楷體" w:eastAsia="標楷體" w:hAnsi="標楷體" w:cs="標楷體"/>
          <w:kern w:val="0"/>
          <w:sz w:val="28"/>
          <w:szCs w:val="28"/>
          <w:lang w:eastAsia="zh-HK"/>
        </w:rPr>
        <w:t>、</w:t>
      </w:r>
      <w:r>
        <w:rPr>
          <w:rFonts w:ascii="標楷體" w:eastAsia="標楷體" w:hAnsi="標楷體" w:cs="標楷體"/>
          <w:kern w:val="0"/>
          <w:sz w:val="28"/>
          <w:szCs w:val="28"/>
        </w:rPr>
        <w:t>散會：上（下）午○時○分</w:t>
      </w:r>
    </w:p>
    <w:p w14:paraId="6CD4EA3D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3F2B1415" w14:textId="77777777" w:rsidR="00840D68" w:rsidRDefault="00840D68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0D889951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4052538B" w14:textId="77777777" w:rsidR="00F3561E" w:rsidRDefault="00F3561E" w:rsidP="00C340E6">
      <w:pPr>
        <w:pStyle w:val="Standard"/>
        <w:spacing w:line="460" w:lineRule="exact"/>
        <w:jc w:val="both"/>
        <w:rPr>
          <w:rFonts w:ascii="標楷體" w:eastAsia="標楷體" w:hAnsi="標楷體" w:cs="標楷體"/>
          <w:kern w:val="0"/>
          <w:sz w:val="28"/>
          <w:szCs w:val="28"/>
        </w:rPr>
      </w:pPr>
    </w:p>
    <w:p w14:paraId="7B482A4D" w14:textId="77777777" w:rsidR="006C6892" w:rsidRDefault="006C6892" w:rsidP="006C6892">
      <w:pPr>
        <w:pStyle w:val="Standard"/>
        <w:spacing w:line="560" w:lineRule="exact"/>
        <w:jc w:val="center"/>
        <w:rPr>
          <w:rFonts w:ascii="標楷體" w:eastAsia="標楷體" w:hAnsi="標楷體" w:cs="標楷體"/>
          <w:b/>
          <w:kern w:val="0"/>
          <w:sz w:val="36"/>
          <w:szCs w:val="36"/>
        </w:rPr>
      </w:pPr>
      <w:bookmarkStart w:id="1" w:name="_Hlk181543286"/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lastRenderedPageBreak/>
        <w:t>（學校全銜）</w:t>
      </w:r>
    </w:p>
    <w:p w14:paraId="2DC61B08" w14:textId="77777777" w:rsidR="00541617" w:rsidRDefault="00541617" w:rsidP="00541617">
      <w:pPr>
        <w:pStyle w:val="Standard"/>
        <w:spacing w:line="560" w:lineRule="exact"/>
        <w:jc w:val="center"/>
      </w:pP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○○○</w:t>
      </w:r>
      <w:r>
        <w:rPr>
          <w:rFonts w:ascii="標楷體" w:eastAsia="標楷體" w:hAnsi="標楷體" w:cs="標楷體" w:hint="eastAsia"/>
          <w:b/>
          <w:kern w:val="0"/>
          <w:sz w:val="36"/>
          <w:szCs w:val="36"/>
        </w:rPr>
        <w:t>學年度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第</w:t>
      </w:r>
      <w:r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○</w:t>
      </w:r>
      <w:r w:rsidRPr="00C41467">
        <w:rPr>
          <w:rFonts w:ascii="標楷體" w:eastAsia="標楷體" w:hAnsi="標楷體" w:cs="標楷體" w:hint="eastAsia"/>
          <w:b/>
          <w:color w:val="C00000"/>
          <w:kern w:val="0"/>
          <w:sz w:val="36"/>
          <w:szCs w:val="36"/>
        </w:rPr>
        <w:t>次</w:t>
      </w:r>
      <w:r>
        <w:rPr>
          <w:rFonts w:ascii="標楷體" w:eastAsia="標楷體" w:hAnsi="標楷體" w:cs="標楷體"/>
          <w:b/>
          <w:kern w:val="0"/>
          <w:sz w:val="36"/>
          <w:szCs w:val="36"/>
          <w:lang w:eastAsia="zh-HK"/>
        </w:rPr>
        <w:t>校園事件處理</w:t>
      </w:r>
      <w:r>
        <w:rPr>
          <w:rFonts w:ascii="標楷體" w:eastAsia="標楷體" w:hAnsi="標楷體" w:cs="標楷體"/>
          <w:b/>
          <w:kern w:val="0"/>
          <w:sz w:val="36"/>
          <w:szCs w:val="36"/>
        </w:rPr>
        <w:t>會議紀錄</w:t>
      </w:r>
    </w:p>
    <w:p w14:paraId="7F0DD8B6" w14:textId="77777777" w:rsidR="006C6892" w:rsidRPr="00541617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b/>
          <w:kern w:val="0"/>
          <w:sz w:val="28"/>
          <w:szCs w:val="28"/>
        </w:rPr>
      </w:pPr>
    </w:p>
    <w:p w14:paraId="513FB58D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出席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委</w:t>
      </w:r>
      <w:r>
        <w:rPr>
          <w:rFonts w:ascii="標楷體" w:eastAsia="標楷體" w:hAnsi="標楷體" w:cs="標楷體"/>
          <w:kern w:val="0"/>
          <w:sz w:val="28"/>
          <w:szCs w:val="28"/>
        </w:rPr>
        <w:t>員：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(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校事會議任一性別委員人數不得少於委員總數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三</w:t>
      </w:r>
      <w:r w:rsidRPr="00A17168">
        <w:rPr>
          <w:rFonts w:ascii="標楷體" w:eastAsia="標楷體" w:hAnsi="標楷體" w:cs="標楷體"/>
          <w:color w:val="C00000"/>
          <w:kern w:val="0"/>
          <w:sz w:val="28"/>
          <w:szCs w:val="28"/>
        </w:rPr>
        <w:t>分之</w:t>
      </w:r>
      <w:r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一</w:t>
      </w:r>
      <w:r w:rsidRPr="00A17168">
        <w:rPr>
          <w:rFonts w:ascii="標楷體" w:eastAsia="標楷體" w:hAnsi="標楷體" w:cs="標楷體" w:hint="eastAsia"/>
          <w:color w:val="C00000"/>
          <w:kern w:val="0"/>
          <w:sz w:val="28"/>
          <w:szCs w:val="28"/>
        </w:rPr>
        <w:t>)</w:t>
      </w:r>
    </w:p>
    <w:p w14:paraId="1424D0BF" w14:textId="77777777" w:rsidR="006C6892" w:rsidRPr="00A85E45" w:rsidRDefault="006C6892" w:rsidP="006C6892">
      <w:pPr>
        <w:pStyle w:val="Standard"/>
        <w:spacing w:line="240" w:lineRule="exact"/>
        <w:rPr>
          <w:rFonts w:ascii="標楷體" w:eastAsia="標楷體" w:hAnsi="標楷體" w:cs="標楷體"/>
          <w:kern w:val="0"/>
          <w:szCs w:val="24"/>
        </w:rPr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2126"/>
        <w:gridCol w:w="1444"/>
        <w:gridCol w:w="824"/>
        <w:gridCol w:w="2693"/>
      </w:tblGrid>
      <w:tr w:rsidR="006C6892" w14:paraId="22E59071" w14:textId="77777777" w:rsidTr="00E472E5">
        <w:trPr>
          <w:trHeight w:val="692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368DFC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身分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5E2F4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1444" w:type="dxa"/>
            <w:shd w:val="clear" w:color="auto" w:fill="D9D9D9" w:themeFill="background1" w:themeFillShade="D9"/>
            <w:vAlign w:val="center"/>
          </w:tcPr>
          <w:p w14:paraId="3D47DFE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0964799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E99F1FE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簽到</w:t>
            </w:r>
          </w:p>
        </w:tc>
      </w:tr>
      <w:tr w:rsidR="006C6892" w14:paraId="4CE03131" w14:textId="77777777" w:rsidTr="00E472E5">
        <w:trPr>
          <w:trHeight w:val="896"/>
        </w:trPr>
        <w:tc>
          <w:tcPr>
            <w:tcW w:w="2552" w:type="dxa"/>
            <w:vAlign w:val="center"/>
          </w:tcPr>
          <w:p w14:paraId="5BE2F99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2126" w:type="dxa"/>
            <w:vAlign w:val="center"/>
          </w:tcPr>
          <w:p w14:paraId="2D8D2A8F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校長</w:t>
            </w:r>
          </w:p>
        </w:tc>
        <w:tc>
          <w:tcPr>
            <w:tcW w:w="1444" w:type="dxa"/>
            <w:vAlign w:val="center"/>
          </w:tcPr>
          <w:p w14:paraId="1BA6859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E5FE3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1F9FB49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558D1AF" w14:textId="77777777" w:rsidTr="00E472E5">
        <w:trPr>
          <w:trHeight w:val="839"/>
        </w:trPr>
        <w:tc>
          <w:tcPr>
            <w:tcW w:w="2552" w:type="dxa"/>
            <w:vAlign w:val="center"/>
          </w:tcPr>
          <w:p w14:paraId="4FCBF5F3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家長會代表</w:t>
            </w:r>
          </w:p>
        </w:tc>
        <w:tc>
          <w:tcPr>
            <w:tcW w:w="2126" w:type="dxa"/>
            <w:vAlign w:val="center"/>
          </w:tcPr>
          <w:p w14:paraId="5EA73A4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50729452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56B0FD4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EF197C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35C845B7" w14:textId="77777777" w:rsidTr="00E472E5">
        <w:trPr>
          <w:trHeight w:val="851"/>
        </w:trPr>
        <w:tc>
          <w:tcPr>
            <w:tcW w:w="2552" w:type="dxa"/>
            <w:vAlign w:val="center"/>
          </w:tcPr>
          <w:p w14:paraId="6B711458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行政人員代表</w:t>
            </w:r>
          </w:p>
        </w:tc>
        <w:tc>
          <w:tcPr>
            <w:tcW w:w="2126" w:type="dxa"/>
            <w:vAlign w:val="center"/>
          </w:tcPr>
          <w:p w14:paraId="6C2651D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151F08F7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62A7AD71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55B5AD5A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42E36674" w14:textId="77777777" w:rsidTr="00E472E5">
        <w:trPr>
          <w:trHeight w:val="835"/>
        </w:trPr>
        <w:tc>
          <w:tcPr>
            <w:tcW w:w="2552" w:type="dxa"/>
            <w:vAlign w:val="center"/>
          </w:tcPr>
          <w:p w14:paraId="5F274629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教師(會)代表</w:t>
            </w:r>
          </w:p>
        </w:tc>
        <w:tc>
          <w:tcPr>
            <w:tcW w:w="2126" w:type="dxa"/>
            <w:vAlign w:val="center"/>
          </w:tcPr>
          <w:p w14:paraId="00BB741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  <w:vAlign w:val="center"/>
          </w:tcPr>
          <w:p w14:paraId="3260ED4C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 w14:paraId="4B7C41C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78F3FAA4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  <w:tr w:rsidR="006C6892" w14:paraId="79A3A40E" w14:textId="77777777" w:rsidTr="00E472E5">
        <w:trPr>
          <w:trHeight w:val="1541"/>
        </w:trPr>
        <w:tc>
          <w:tcPr>
            <w:tcW w:w="2552" w:type="dxa"/>
          </w:tcPr>
          <w:p w14:paraId="28DE5A2A" w14:textId="77777777" w:rsidR="006C6892" w:rsidRDefault="006C6892" w:rsidP="00E472E5">
            <w:pPr>
              <w:pStyle w:val="Standard"/>
              <w:spacing w:line="360" w:lineRule="exact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教育學者、法律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學者</w:t>
            </w:r>
            <w:r w:rsidRPr="00961865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專家、兒童及少年福利學者專家或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社會公正人士</w:t>
            </w:r>
          </w:p>
        </w:tc>
        <w:tc>
          <w:tcPr>
            <w:tcW w:w="2126" w:type="dxa"/>
          </w:tcPr>
          <w:p w14:paraId="7535D7EB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1444" w:type="dxa"/>
          </w:tcPr>
          <w:p w14:paraId="2DA94A55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824" w:type="dxa"/>
          </w:tcPr>
          <w:p w14:paraId="5295716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2B4930" w14:textId="77777777" w:rsidR="006C6892" w:rsidRDefault="006C6892" w:rsidP="00E472E5">
            <w:pPr>
              <w:pStyle w:val="Standard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</w:p>
        </w:tc>
      </w:tr>
    </w:tbl>
    <w:p w14:paraId="15D9A353" w14:textId="77777777" w:rsidR="006C689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595B72E7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>
        <w:rPr>
          <w:rFonts w:ascii="標楷體" w:eastAsia="標楷體" w:hAnsi="標楷體" w:cs="標楷體"/>
          <w:kern w:val="0"/>
          <w:sz w:val="28"/>
          <w:szCs w:val="28"/>
        </w:rPr>
        <w:t>列席人員：</w:t>
      </w:r>
    </w:p>
    <w:p w14:paraId="44B496DC" w14:textId="77777777" w:rsidR="006C6892" w:rsidRPr="00207962" w:rsidRDefault="006C6892" w:rsidP="006C6892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0687CA82" w14:textId="1E600C79" w:rsidR="00A30FDB" w:rsidRDefault="006C6892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  <w:r w:rsidRPr="00207962">
        <w:rPr>
          <w:rFonts w:ascii="標楷體" w:eastAsia="標楷體" w:hAnsi="標楷體" w:cs="標楷體" w:hint="eastAsia"/>
          <w:kern w:val="0"/>
          <w:sz w:val="28"/>
          <w:szCs w:val="28"/>
        </w:rPr>
        <w:t>工作小組：</w:t>
      </w:r>
      <w:bookmarkEnd w:id="1"/>
    </w:p>
    <w:p w14:paraId="613CACE9" w14:textId="77777777" w:rsid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p w14:paraId="499861D6" w14:textId="77777777" w:rsidR="0084601F" w:rsidRDefault="0084601F" w:rsidP="0084601F">
      <w:pPr>
        <w:pStyle w:val="Standard"/>
        <w:spacing w:line="500" w:lineRule="exact"/>
        <w:rPr>
          <w:rFonts w:eastAsia="標楷體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94"/>
      </w:tblGrid>
      <w:tr w:rsidR="0084601F" w:rsidRPr="00362CBA" w14:paraId="3FDDE78B" w14:textId="77777777" w:rsidTr="00B46AD8">
        <w:tc>
          <w:tcPr>
            <w:tcW w:w="9694" w:type="dxa"/>
          </w:tcPr>
          <w:p w14:paraId="75EE37CA" w14:textId="77777777" w:rsidR="0084601F" w:rsidRPr="00987F1D" w:rsidRDefault="0084601F" w:rsidP="00B46AD8">
            <w:pPr>
              <w:pStyle w:val="Standard"/>
              <w:rPr>
                <w:rFonts w:ascii="標楷體" w:eastAsia="標楷體" w:hAnsi="標楷體"/>
                <w:color w:val="C00000"/>
                <w:szCs w:val="24"/>
              </w:rPr>
            </w:pPr>
            <w:r>
              <w:rPr>
                <w:rFonts w:ascii="標楷體" w:eastAsia="標楷體" w:hAnsi="標楷體" w:hint="eastAsia"/>
                <w:color w:val="C00000"/>
                <w:szCs w:val="24"/>
              </w:rPr>
              <w:t>請特別注意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：</w:t>
            </w:r>
          </w:p>
          <w:p w14:paraId="4EDF338C" w14:textId="77777777" w:rsidR="0084601F" w:rsidRPr="00987F1D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C0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外聘委員身分「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教育學者、法律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學者</w:t>
            </w:r>
            <w:r w:rsidRPr="00987F1D">
              <w:rPr>
                <w:rFonts w:ascii="標楷體" w:eastAsia="標楷體" w:hAnsi="標楷體"/>
                <w:color w:val="C00000"/>
                <w:szCs w:val="24"/>
              </w:rPr>
              <w:t>專家、兒童及少年福利學者專家或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社會公正人士」，這句定義請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完整保留整句話，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勿增刪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文字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，避免選擇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適用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錯誤。</w:t>
            </w:r>
          </w:p>
          <w:p w14:paraId="63C962BD" w14:textId="77777777" w:rsidR="0084601F" w:rsidRPr="00362CBA" w:rsidRDefault="0084601F" w:rsidP="0084601F">
            <w:pPr>
              <w:pStyle w:val="Standard"/>
              <w:numPr>
                <w:ilvl w:val="0"/>
                <w:numId w:val="35"/>
              </w:numPr>
              <w:ind w:left="426" w:hanging="426"/>
              <w:rPr>
                <w:rFonts w:ascii="標楷體" w:eastAsia="標楷體" w:hAnsi="標楷體"/>
                <w:color w:val="FF0000"/>
                <w:szCs w:val="24"/>
              </w:rPr>
            </w:pP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校事會議應置委員五人，任期一年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。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如果某位委員無法出席，請寫「請假」，</w:t>
            </w:r>
            <w:r>
              <w:rPr>
                <w:rFonts w:ascii="標楷體" w:eastAsia="標楷體" w:hAnsi="標楷體" w:hint="eastAsia"/>
                <w:color w:val="C00000"/>
                <w:szCs w:val="24"/>
              </w:rPr>
              <w:t>不得找其他人代理，亦不得</w:t>
            </w:r>
            <w:r w:rsidRPr="00987F1D">
              <w:rPr>
                <w:rFonts w:ascii="標楷體" w:eastAsia="標楷體" w:hAnsi="標楷體" w:hint="eastAsia"/>
                <w:color w:val="C00000"/>
                <w:szCs w:val="24"/>
              </w:rPr>
              <w:t>臨時找人代替出席。</w:t>
            </w:r>
          </w:p>
        </w:tc>
      </w:tr>
    </w:tbl>
    <w:p w14:paraId="0F2CED4D" w14:textId="77777777" w:rsidR="0084601F" w:rsidRPr="0084601F" w:rsidRDefault="0084601F" w:rsidP="00382B00">
      <w:pPr>
        <w:pStyle w:val="Standard"/>
        <w:spacing w:line="500" w:lineRule="exact"/>
        <w:rPr>
          <w:rFonts w:ascii="標楷體" w:eastAsia="標楷體" w:hAnsi="標楷體" w:cs="標楷體"/>
          <w:kern w:val="0"/>
          <w:sz w:val="28"/>
          <w:szCs w:val="28"/>
        </w:rPr>
      </w:pPr>
    </w:p>
    <w:sectPr w:rsidR="0084601F" w:rsidRPr="0084601F" w:rsidSect="0072195A">
      <w:footerReference w:type="default" r:id="rId7"/>
      <w:pgSz w:w="11906" w:h="16838"/>
      <w:pgMar w:top="1134" w:right="1134" w:bottom="1134" w:left="1134" w:header="720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B0A19" w14:textId="77777777" w:rsidR="00773CBF" w:rsidRDefault="00773CBF">
      <w:r>
        <w:separator/>
      </w:r>
    </w:p>
  </w:endnote>
  <w:endnote w:type="continuationSeparator" w:id="0">
    <w:p w14:paraId="4F2617F7" w14:textId="77777777" w:rsidR="00773CBF" w:rsidRDefault="00773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CA3C4" w14:textId="77777777" w:rsidR="00235F18" w:rsidRDefault="0072195A">
    <w:pPr>
      <w:pStyle w:val="a8"/>
      <w:jc w:val="center"/>
    </w:pPr>
    <w:r>
      <w:fldChar w:fldCharType="begin"/>
    </w:r>
    <w:r w:rsidR="006E6967">
      <w:instrText xml:space="preserve"> PAGE </w:instrText>
    </w:r>
    <w:r>
      <w:fldChar w:fldCharType="separate"/>
    </w:r>
    <w:r w:rsidR="00C030CC">
      <w:rPr>
        <w:noProof/>
      </w:rPr>
      <w:t>1</w:t>
    </w:r>
    <w:r>
      <w:fldChar w:fldCharType="end"/>
    </w:r>
  </w:p>
  <w:p w14:paraId="392358BD" w14:textId="77777777" w:rsidR="00235F18" w:rsidRDefault="00235F1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9D070" w14:textId="77777777" w:rsidR="00773CBF" w:rsidRDefault="00773CBF">
      <w:r>
        <w:rPr>
          <w:color w:val="000000"/>
        </w:rPr>
        <w:separator/>
      </w:r>
    </w:p>
  </w:footnote>
  <w:footnote w:type="continuationSeparator" w:id="0">
    <w:p w14:paraId="2925B93F" w14:textId="77777777" w:rsidR="00773CBF" w:rsidRDefault="00773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7DE2"/>
    <w:multiLevelType w:val="multilevel"/>
    <w:tmpl w:val="372E3A48"/>
    <w:styleLink w:val="WWNum2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CD18EA"/>
    <w:multiLevelType w:val="multilevel"/>
    <w:tmpl w:val="E9DC444A"/>
    <w:styleLink w:val="WWNum24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9217AE9"/>
    <w:multiLevelType w:val="multilevel"/>
    <w:tmpl w:val="0A802AFC"/>
    <w:styleLink w:val="WWNum30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301B0A"/>
    <w:multiLevelType w:val="multilevel"/>
    <w:tmpl w:val="05E2FB16"/>
    <w:styleLink w:val="WWNum2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0EB44332"/>
    <w:multiLevelType w:val="multilevel"/>
    <w:tmpl w:val="169E2582"/>
    <w:styleLink w:val="WWNum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E0F6A60"/>
    <w:multiLevelType w:val="multilevel"/>
    <w:tmpl w:val="5784D9F2"/>
    <w:styleLink w:val="WWNum21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F831D0A"/>
    <w:multiLevelType w:val="multilevel"/>
    <w:tmpl w:val="82D6C984"/>
    <w:styleLink w:val="WWNum1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202A347B"/>
    <w:multiLevelType w:val="multilevel"/>
    <w:tmpl w:val="1D2453CE"/>
    <w:styleLink w:val="WWNum11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22195EF4"/>
    <w:multiLevelType w:val="multilevel"/>
    <w:tmpl w:val="00643EB2"/>
    <w:styleLink w:val="WWNum18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24D12DE4"/>
    <w:multiLevelType w:val="multilevel"/>
    <w:tmpl w:val="93161EBC"/>
    <w:styleLink w:val="WWNum27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2A220F21"/>
    <w:multiLevelType w:val="multilevel"/>
    <w:tmpl w:val="370A04D6"/>
    <w:styleLink w:val="WWNum7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2ABC1AA1"/>
    <w:multiLevelType w:val="multilevel"/>
    <w:tmpl w:val="AC907E26"/>
    <w:styleLink w:val="WWNum13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2C44670E"/>
    <w:multiLevelType w:val="multilevel"/>
    <w:tmpl w:val="8342E3BE"/>
    <w:styleLink w:val="WWNum28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30FA327B"/>
    <w:multiLevelType w:val="multilevel"/>
    <w:tmpl w:val="AE0A546A"/>
    <w:styleLink w:val="WWNum4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3C2775E3"/>
    <w:multiLevelType w:val="multilevel"/>
    <w:tmpl w:val="957A0B7E"/>
    <w:styleLink w:val="WWNum16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3D396EAD"/>
    <w:multiLevelType w:val="multilevel"/>
    <w:tmpl w:val="7FA4293A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6" w15:restartNumberingAfterBreak="0">
    <w:nsid w:val="47122EA3"/>
    <w:multiLevelType w:val="multilevel"/>
    <w:tmpl w:val="D120409A"/>
    <w:styleLink w:val="WWNum9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4BFD78B2"/>
    <w:multiLevelType w:val="multilevel"/>
    <w:tmpl w:val="2BF0F1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4D2A0F54"/>
    <w:multiLevelType w:val="hybridMultilevel"/>
    <w:tmpl w:val="B9EE5C58"/>
    <w:lvl w:ilvl="0" w:tplc="BAF01C9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E03F7F"/>
    <w:multiLevelType w:val="multilevel"/>
    <w:tmpl w:val="49BE5C22"/>
    <w:styleLink w:val="WWNum29"/>
    <w:lvl w:ilvl="0">
      <w:start w:val="1"/>
      <w:numFmt w:val="decim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56FA03CC"/>
    <w:multiLevelType w:val="multilevel"/>
    <w:tmpl w:val="CB9E1E3E"/>
    <w:styleLink w:val="WWNum15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5A441E32"/>
    <w:multiLevelType w:val="multilevel"/>
    <w:tmpl w:val="42148B6A"/>
    <w:styleLink w:val="WWNum19"/>
    <w:lvl w:ilvl="0">
      <w:start w:val="2"/>
      <w:numFmt w:val="japaneseCounting"/>
      <w:lvlText w:val="（%1）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5FA17C49"/>
    <w:multiLevelType w:val="multilevel"/>
    <w:tmpl w:val="BB94A12A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3" w15:restartNumberingAfterBreak="0">
    <w:nsid w:val="633005D9"/>
    <w:multiLevelType w:val="multilevel"/>
    <w:tmpl w:val="F9B889EE"/>
    <w:styleLink w:val="WWNum23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6B0023A3"/>
    <w:multiLevelType w:val="multilevel"/>
    <w:tmpl w:val="B7AE4176"/>
    <w:styleLink w:val="WWNum22"/>
    <w:lvl w:ilvl="0">
      <w:start w:val="1"/>
      <w:numFmt w:val="japaneseCounting"/>
      <w:lvlText w:val="%1、"/>
      <w:lvlJc w:val="left"/>
      <w:rPr>
        <w:b w:val="0"/>
        <w:lang w:val="en-US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6D81394A"/>
    <w:multiLevelType w:val="multilevel"/>
    <w:tmpl w:val="1512CF74"/>
    <w:styleLink w:val="WWNum2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6" w15:restartNumberingAfterBreak="0">
    <w:nsid w:val="6E132FD7"/>
    <w:multiLevelType w:val="multilevel"/>
    <w:tmpl w:val="ED16022C"/>
    <w:styleLink w:val="WWNum1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7" w15:restartNumberingAfterBreak="0">
    <w:nsid w:val="6EDC4C44"/>
    <w:multiLevelType w:val="multilevel"/>
    <w:tmpl w:val="FF6ECD06"/>
    <w:styleLink w:val="WWNum1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8" w15:restartNumberingAfterBreak="0">
    <w:nsid w:val="74B33D2B"/>
    <w:multiLevelType w:val="multilevel"/>
    <w:tmpl w:val="D66460D0"/>
    <w:styleLink w:val="WWNum8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9" w15:restartNumberingAfterBreak="0">
    <w:nsid w:val="76BF47A5"/>
    <w:multiLevelType w:val="multilevel"/>
    <w:tmpl w:val="8BC20B14"/>
    <w:styleLink w:val="WWNum6"/>
    <w:lvl w:ilvl="0">
      <w:start w:val="1"/>
      <w:numFmt w:val="ideographLegalTraditional"/>
      <w:lvlText w:val="%1、"/>
      <w:lvlJc w:val="left"/>
      <w:rPr>
        <w:lang w:val="en-US"/>
      </w:rPr>
    </w:lvl>
    <w:lvl w:ilvl="1">
      <w:start w:val="2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783310CC"/>
    <w:multiLevelType w:val="multilevel"/>
    <w:tmpl w:val="0CA22190"/>
    <w:styleLink w:val="WWNum5"/>
    <w:lvl w:ilvl="0">
      <w:start w:val="1"/>
      <w:numFmt w:val="japaneseCounting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7CA92057"/>
    <w:multiLevelType w:val="multilevel"/>
    <w:tmpl w:val="C3925B3A"/>
    <w:styleLink w:val="WWNum20"/>
    <w:lvl w:ilvl="0">
      <w:start w:val="1"/>
      <w:numFmt w:val="ideographLegalTraditional"/>
      <w:lvlText w:val="%1、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216281679">
    <w:abstractNumId w:val="15"/>
  </w:num>
  <w:num w:numId="2" w16cid:durableId="2126804586">
    <w:abstractNumId w:val="27"/>
  </w:num>
  <w:num w:numId="3" w16cid:durableId="444809396">
    <w:abstractNumId w:val="25"/>
  </w:num>
  <w:num w:numId="4" w16cid:durableId="1514807635">
    <w:abstractNumId w:val="4"/>
  </w:num>
  <w:num w:numId="5" w16cid:durableId="425158083">
    <w:abstractNumId w:val="13"/>
  </w:num>
  <w:num w:numId="6" w16cid:durableId="546991698">
    <w:abstractNumId w:val="30"/>
  </w:num>
  <w:num w:numId="7" w16cid:durableId="400254491">
    <w:abstractNumId w:val="29"/>
  </w:num>
  <w:num w:numId="8" w16cid:durableId="834148454">
    <w:abstractNumId w:val="10"/>
  </w:num>
  <w:num w:numId="9" w16cid:durableId="507014931">
    <w:abstractNumId w:val="28"/>
  </w:num>
  <w:num w:numId="10" w16cid:durableId="564031911">
    <w:abstractNumId w:val="16"/>
  </w:num>
  <w:num w:numId="11" w16cid:durableId="2026518056">
    <w:abstractNumId w:val="22"/>
  </w:num>
  <w:num w:numId="12" w16cid:durableId="453250512">
    <w:abstractNumId w:val="7"/>
  </w:num>
  <w:num w:numId="13" w16cid:durableId="1767340743">
    <w:abstractNumId w:val="17"/>
  </w:num>
  <w:num w:numId="14" w16cid:durableId="951478089">
    <w:abstractNumId w:val="11"/>
  </w:num>
  <w:num w:numId="15" w16cid:durableId="1234588125">
    <w:abstractNumId w:val="26"/>
  </w:num>
  <w:num w:numId="16" w16cid:durableId="253367436">
    <w:abstractNumId w:val="20"/>
  </w:num>
  <w:num w:numId="17" w16cid:durableId="1544095875">
    <w:abstractNumId w:val="14"/>
  </w:num>
  <w:num w:numId="18" w16cid:durableId="1490948127">
    <w:abstractNumId w:val="6"/>
  </w:num>
  <w:num w:numId="19" w16cid:durableId="172644156">
    <w:abstractNumId w:val="8"/>
  </w:num>
  <w:num w:numId="20" w16cid:durableId="1841458996">
    <w:abstractNumId w:val="21"/>
  </w:num>
  <w:num w:numId="21" w16cid:durableId="707730167">
    <w:abstractNumId w:val="31"/>
  </w:num>
  <w:num w:numId="22" w16cid:durableId="2136947141">
    <w:abstractNumId w:val="5"/>
  </w:num>
  <w:num w:numId="23" w16cid:durableId="44843022">
    <w:abstractNumId w:val="24"/>
  </w:num>
  <w:num w:numId="24" w16cid:durableId="670135058">
    <w:abstractNumId w:val="23"/>
  </w:num>
  <w:num w:numId="25" w16cid:durableId="1734816060">
    <w:abstractNumId w:val="1"/>
  </w:num>
  <w:num w:numId="26" w16cid:durableId="363793514">
    <w:abstractNumId w:val="3"/>
  </w:num>
  <w:num w:numId="27" w16cid:durableId="1148593780">
    <w:abstractNumId w:val="0"/>
  </w:num>
  <w:num w:numId="28" w16cid:durableId="1054739628">
    <w:abstractNumId w:val="9"/>
  </w:num>
  <w:num w:numId="29" w16cid:durableId="954679836">
    <w:abstractNumId w:val="12"/>
  </w:num>
  <w:num w:numId="30" w16cid:durableId="1691712563">
    <w:abstractNumId w:val="19"/>
  </w:num>
  <w:num w:numId="31" w16cid:durableId="1100032239">
    <w:abstractNumId w:val="2"/>
  </w:num>
  <w:num w:numId="32" w16cid:durableId="1248878666">
    <w:abstractNumId w:val="10"/>
    <w:lvlOverride w:ilvl="0">
      <w:startOverride w:val="1"/>
    </w:lvlOverride>
  </w:num>
  <w:num w:numId="33" w16cid:durableId="802037895">
    <w:abstractNumId w:val="8"/>
    <w:lvlOverride w:ilvl="0">
      <w:startOverride w:val="1"/>
    </w:lvlOverride>
  </w:num>
  <w:num w:numId="34" w16cid:durableId="613752067">
    <w:abstractNumId w:val="5"/>
    <w:lvlOverride w:ilvl="0">
      <w:startOverride w:val="1"/>
    </w:lvlOverride>
  </w:num>
  <w:num w:numId="35" w16cid:durableId="75714008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2DDB"/>
    <w:rsid w:val="000042C7"/>
    <w:rsid w:val="000114E6"/>
    <w:rsid w:val="00012437"/>
    <w:rsid w:val="0002064D"/>
    <w:rsid w:val="00022B24"/>
    <w:rsid w:val="00032071"/>
    <w:rsid w:val="000366ED"/>
    <w:rsid w:val="00037298"/>
    <w:rsid w:val="00046E6F"/>
    <w:rsid w:val="0005157F"/>
    <w:rsid w:val="00052908"/>
    <w:rsid w:val="0005416C"/>
    <w:rsid w:val="00054972"/>
    <w:rsid w:val="000553B9"/>
    <w:rsid w:val="000A003B"/>
    <w:rsid w:val="000A403B"/>
    <w:rsid w:val="000A5EF3"/>
    <w:rsid w:val="000E463C"/>
    <w:rsid w:val="000F0D37"/>
    <w:rsid w:val="001020A2"/>
    <w:rsid w:val="00103BA6"/>
    <w:rsid w:val="00144C92"/>
    <w:rsid w:val="00166898"/>
    <w:rsid w:val="001858E5"/>
    <w:rsid w:val="00196E91"/>
    <w:rsid w:val="001A32E8"/>
    <w:rsid w:val="001B049E"/>
    <w:rsid w:val="001B2D0B"/>
    <w:rsid w:val="001B5B27"/>
    <w:rsid w:val="001E5CA9"/>
    <w:rsid w:val="001E6B9B"/>
    <w:rsid w:val="00201771"/>
    <w:rsid w:val="00207962"/>
    <w:rsid w:val="00215BE0"/>
    <w:rsid w:val="00215C68"/>
    <w:rsid w:val="002345CD"/>
    <w:rsid w:val="00235F18"/>
    <w:rsid w:val="00251B82"/>
    <w:rsid w:val="00261BF7"/>
    <w:rsid w:val="00262D37"/>
    <w:rsid w:val="00267F37"/>
    <w:rsid w:val="00285735"/>
    <w:rsid w:val="00290404"/>
    <w:rsid w:val="00290C3E"/>
    <w:rsid w:val="002910EA"/>
    <w:rsid w:val="002B2E9A"/>
    <w:rsid w:val="002B54DD"/>
    <w:rsid w:val="002B7957"/>
    <w:rsid w:val="002C15AF"/>
    <w:rsid w:val="002D5E05"/>
    <w:rsid w:val="00307AAE"/>
    <w:rsid w:val="0031370A"/>
    <w:rsid w:val="00314E1E"/>
    <w:rsid w:val="00317148"/>
    <w:rsid w:val="0032512E"/>
    <w:rsid w:val="00337F25"/>
    <w:rsid w:val="00354054"/>
    <w:rsid w:val="003569A6"/>
    <w:rsid w:val="00382225"/>
    <w:rsid w:val="00382B00"/>
    <w:rsid w:val="0039175F"/>
    <w:rsid w:val="00391F56"/>
    <w:rsid w:val="003B430C"/>
    <w:rsid w:val="003B43D4"/>
    <w:rsid w:val="003C564A"/>
    <w:rsid w:val="003D079D"/>
    <w:rsid w:val="003D766D"/>
    <w:rsid w:val="003F2BD1"/>
    <w:rsid w:val="00400880"/>
    <w:rsid w:val="004030F5"/>
    <w:rsid w:val="00404D2D"/>
    <w:rsid w:val="00411381"/>
    <w:rsid w:val="0041338C"/>
    <w:rsid w:val="004171C0"/>
    <w:rsid w:val="00431BCB"/>
    <w:rsid w:val="00433DB4"/>
    <w:rsid w:val="00445372"/>
    <w:rsid w:val="0045000C"/>
    <w:rsid w:val="0046285D"/>
    <w:rsid w:val="00464244"/>
    <w:rsid w:val="00485B69"/>
    <w:rsid w:val="004960CE"/>
    <w:rsid w:val="004B11B1"/>
    <w:rsid w:val="004B7A98"/>
    <w:rsid w:val="004C2DDB"/>
    <w:rsid w:val="004C7FB6"/>
    <w:rsid w:val="004D06C1"/>
    <w:rsid w:val="004E0DCB"/>
    <w:rsid w:val="004E12F0"/>
    <w:rsid w:val="005361C9"/>
    <w:rsid w:val="00541617"/>
    <w:rsid w:val="005517C0"/>
    <w:rsid w:val="0055572E"/>
    <w:rsid w:val="00593EBD"/>
    <w:rsid w:val="005B25F6"/>
    <w:rsid w:val="005B5E54"/>
    <w:rsid w:val="005E2A89"/>
    <w:rsid w:val="005F1306"/>
    <w:rsid w:val="005F6637"/>
    <w:rsid w:val="005F7446"/>
    <w:rsid w:val="0060092C"/>
    <w:rsid w:val="00603F7D"/>
    <w:rsid w:val="00606C4A"/>
    <w:rsid w:val="00612112"/>
    <w:rsid w:val="00620491"/>
    <w:rsid w:val="00620883"/>
    <w:rsid w:val="00624CCF"/>
    <w:rsid w:val="00626A70"/>
    <w:rsid w:val="00631175"/>
    <w:rsid w:val="006349F0"/>
    <w:rsid w:val="00636CE9"/>
    <w:rsid w:val="0064117A"/>
    <w:rsid w:val="0065464B"/>
    <w:rsid w:val="0068187C"/>
    <w:rsid w:val="00693AC6"/>
    <w:rsid w:val="006A4A9F"/>
    <w:rsid w:val="006B16E4"/>
    <w:rsid w:val="006B438A"/>
    <w:rsid w:val="006C3724"/>
    <w:rsid w:val="006C6892"/>
    <w:rsid w:val="006D1BC0"/>
    <w:rsid w:val="006E6967"/>
    <w:rsid w:val="006F2A50"/>
    <w:rsid w:val="006F5815"/>
    <w:rsid w:val="00700D36"/>
    <w:rsid w:val="00701294"/>
    <w:rsid w:val="00701619"/>
    <w:rsid w:val="00704848"/>
    <w:rsid w:val="0072195A"/>
    <w:rsid w:val="007276F9"/>
    <w:rsid w:val="0074714B"/>
    <w:rsid w:val="00762EB9"/>
    <w:rsid w:val="00773CBF"/>
    <w:rsid w:val="0077408E"/>
    <w:rsid w:val="0078117C"/>
    <w:rsid w:val="0079240D"/>
    <w:rsid w:val="007A28EB"/>
    <w:rsid w:val="007B0DBF"/>
    <w:rsid w:val="007B7BEA"/>
    <w:rsid w:val="007C43CC"/>
    <w:rsid w:val="007E7555"/>
    <w:rsid w:val="007F12CC"/>
    <w:rsid w:val="007F2DA0"/>
    <w:rsid w:val="00805F71"/>
    <w:rsid w:val="0080663D"/>
    <w:rsid w:val="00815721"/>
    <w:rsid w:val="00817501"/>
    <w:rsid w:val="008318E0"/>
    <w:rsid w:val="00835F3B"/>
    <w:rsid w:val="00840D68"/>
    <w:rsid w:val="0084601F"/>
    <w:rsid w:val="00861E48"/>
    <w:rsid w:val="008800D0"/>
    <w:rsid w:val="00883D99"/>
    <w:rsid w:val="0088617C"/>
    <w:rsid w:val="00892A20"/>
    <w:rsid w:val="00892E90"/>
    <w:rsid w:val="008C18CB"/>
    <w:rsid w:val="008C4406"/>
    <w:rsid w:val="008D1713"/>
    <w:rsid w:val="008E433F"/>
    <w:rsid w:val="008F3163"/>
    <w:rsid w:val="008F60B1"/>
    <w:rsid w:val="009147AE"/>
    <w:rsid w:val="00920E2B"/>
    <w:rsid w:val="0092442C"/>
    <w:rsid w:val="00927C13"/>
    <w:rsid w:val="00931EDE"/>
    <w:rsid w:val="009426F5"/>
    <w:rsid w:val="00950543"/>
    <w:rsid w:val="00952DEE"/>
    <w:rsid w:val="00953D78"/>
    <w:rsid w:val="00961865"/>
    <w:rsid w:val="009657EB"/>
    <w:rsid w:val="00966595"/>
    <w:rsid w:val="00972267"/>
    <w:rsid w:val="00980FB3"/>
    <w:rsid w:val="009853AA"/>
    <w:rsid w:val="009A0556"/>
    <w:rsid w:val="009A332A"/>
    <w:rsid w:val="009B2ABC"/>
    <w:rsid w:val="009C0A91"/>
    <w:rsid w:val="009C2459"/>
    <w:rsid w:val="009C5829"/>
    <w:rsid w:val="009E0D4F"/>
    <w:rsid w:val="009E1C6C"/>
    <w:rsid w:val="009F2CCE"/>
    <w:rsid w:val="00A30FDB"/>
    <w:rsid w:val="00A40F3C"/>
    <w:rsid w:val="00A775FB"/>
    <w:rsid w:val="00A811F8"/>
    <w:rsid w:val="00A92702"/>
    <w:rsid w:val="00AA16D8"/>
    <w:rsid w:val="00AD07F2"/>
    <w:rsid w:val="00AF5D7E"/>
    <w:rsid w:val="00AF5F5D"/>
    <w:rsid w:val="00B344A0"/>
    <w:rsid w:val="00B63A1A"/>
    <w:rsid w:val="00B679EB"/>
    <w:rsid w:val="00B80135"/>
    <w:rsid w:val="00B87AE4"/>
    <w:rsid w:val="00BA2898"/>
    <w:rsid w:val="00BB32EB"/>
    <w:rsid w:val="00BB465A"/>
    <w:rsid w:val="00BC05B4"/>
    <w:rsid w:val="00BD0EAC"/>
    <w:rsid w:val="00BD2E9E"/>
    <w:rsid w:val="00BD59EF"/>
    <w:rsid w:val="00BD78F8"/>
    <w:rsid w:val="00C030CC"/>
    <w:rsid w:val="00C340E6"/>
    <w:rsid w:val="00C36B48"/>
    <w:rsid w:val="00C41467"/>
    <w:rsid w:val="00C4277D"/>
    <w:rsid w:val="00C51EAA"/>
    <w:rsid w:val="00C54514"/>
    <w:rsid w:val="00C635F1"/>
    <w:rsid w:val="00C7710A"/>
    <w:rsid w:val="00C77FAB"/>
    <w:rsid w:val="00C93C49"/>
    <w:rsid w:val="00CA0E11"/>
    <w:rsid w:val="00CB0476"/>
    <w:rsid w:val="00CB275E"/>
    <w:rsid w:val="00CB7157"/>
    <w:rsid w:val="00CB79A7"/>
    <w:rsid w:val="00CD3A93"/>
    <w:rsid w:val="00CE1F98"/>
    <w:rsid w:val="00CE2CFE"/>
    <w:rsid w:val="00D02415"/>
    <w:rsid w:val="00D135D1"/>
    <w:rsid w:val="00D24075"/>
    <w:rsid w:val="00D34653"/>
    <w:rsid w:val="00D3563A"/>
    <w:rsid w:val="00D40001"/>
    <w:rsid w:val="00D402C0"/>
    <w:rsid w:val="00D40790"/>
    <w:rsid w:val="00D456E5"/>
    <w:rsid w:val="00D85855"/>
    <w:rsid w:val="00D87E32"/>
    <w:rsid w:val="00D917ED"/>
    <w:rsid w:val="00D923DC"/>
    <w:rsid w:val="00D93DE8"/>
    <w:rsid w:val="00DA162C"/>
    <w:rsid w:val="00DA345E"/>
    <w:rsid w:val="00DA59F1"/>
    <w:rsid w:val="00DB5DC1"/>
    <w:rsid w:val="00DE57BC"/>
    <w:rsid w:val="00DE7427"/>
    <w:rsid w:val="00DF0EAC"/>
    <w:rsid w:val="00DF4087"/>
    <w:rsid w:val="00E2294B"/>
    <w:rsid w:val="00E37079"/>
    <w:rsid w:val="00EA1A20"/>
    <w:rsid w:val="00EB1BAE"/>
    <w:rsid w:val="00EC72C6"/>
    <w:rsid w:val="00ED2531"/>
    <w:rsid w:val="00F01346"/>
    <w:rsid w:val="00F10514"/>
    <w:rsid w:val="00F12A5F"/>
    <w:rsid w:val="00F1695B"/>
    <w:rsid w:val="00F3561E"/>
    <w:rsid w:val="00F4311F"/>
    <w:rsid w:val="00F63C3D"/>
    <w:rsid w:val="00FB21C5"/>
    <w:rsid w:val="00FC2F67"/>
    <w:rsid w:val="00FC6807"/>
    <w:rsid w:val="00FC7263"/>
    <w:rsid w:val="00FE4DC2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190ED"/>
  <w15:docId w15:val="{1741EF35-2796-42D5-B1AB-D94F9E4A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  <w:rPr>
      <w:rFonts w:cs="Times New Roman"/>
    </w:r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Default">
    <w:name w:val="Default"/>
    <w:rPr>
      <w:rFonts w:ascii="標楷體" w:hAnsi="標楷體" w:cs="標楷體"/>
      <w:color w:val="000000"/>
      <w:kern w:val="0"/>
      <w:szCs w:val="24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Textbodyindent">
    <w:name w:val="Text body indent"/>
    <w:basedOn w:val="Standard"/>
    <w:pPr>
      <w:tabs>
        <w:tab w:val="left" w:pos="1620"/>
      </w:tabs>
      <w:ind w:left="540" w:firstLine="540"/>
    </w:pPr>
    <w:rPr>
      <w:rFonts w:ascii="標楷體" w:eastAsia="標楷體" w:hAnsi="標楷體" w:cs="Times New Roman"/>
      <w:szCs w:val="24"/>
    </w:rPr>
  </w:style>
  <w:style w:type="paragraph" w:styleId="2">
    <w:name w:val="Body Text Indent 2"/>
    <w:basedOn w:val="Standard"/>
    <w:pPr>
      <w:tabs>
        <w:tab w:val="left" w:pos="2160"/>
      </w:tabs>
      <w:ind w:left="1080" w:firstLine="540"/>
    </w:pPr>
    <w:rPr>
      <w:rFonts w:ascii="標楷體" w:eastAsia="標楷體" w:hAnsi="標楷體" w:cs="Times New Roman"/>
      <w:szCs w:val="24"/>
    </w:rPr>
  </w:style>
  <w:style w:type="paragraph" w:styleId="3">
    <w:name w:val="Body Text Indent 3"/>
    <w:basedOn w:val="Standard"/>
    <w:pPr>
      <w:ind w:left="540" w:firstLine="1080"/>
    </w:pPr>
    <w:rPr>
      <w:rFonts w:ascii="標楷體" w:eastAsia="標楷體" w:hAnsi="標楷體" w:cs="Times New Roman"/>
      <w:szCs w:val="24"/>
    </w:rPr>
  </w:style>
  <w:style w:type="paragraph" w:styleId="a6">
    <w:name w:val="List Paragraph"/>
    <w:basedOn w:val="Standard"/>
    <w:pPr>
      <w:ind w:left="480"/>
    </w:pPr>
    <w:rPr>
      <w:rFonts w:cs="Times New Roman"/>
    </w:r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註解方塊文字 字元"/>
    <w:basedOn w:val="a0"/>
    <w:rPr>
      <w:rFonts w:ascii="Cambria" w:eastAsia="新細明體" w:hAnsi="Cambria" w:cs="F"/>
      <w:sz w:val="18"/>
      <w:szCs w:val="18"/>
    </w:rPr>
  </w:style>
  <w:style w:type="character" w:customStyle="1" w:styleId="aa">
    <w:name w:val="本文縮排 字元"/>
    <w:basedOn w:val="a0"/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rPr>
      <w:rFonts w:ascii="標楷體" w:eastAsia="標楷體" w:hAnsi="標楷體" w:cs="Times New Roman"/>
      <w:szCs w:val="24"/>
    </w:rPr>
  </w:style>
  <w:style w:type="character" w:customStyle="1" w:styleId="30">
    <w:name w:val="本文縮排 3 字元"/>
    <w:basedOn w:val="a0"/>
    <w:rPr>
      <w:rFonts w:ascii="標楷體" w:eastAsia="標楷體" w:hAnsi="標楷體" w:cs="Times New Roman"/>
      <w:szCs w:val="24"/>
    </w:rPr>
  </w:style>
  <w:style w:type="character" w:customStyle="1" w:styleId="ab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c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d">
    <w:name w:val="本文 字元"/>
    <w:basedOn w:val="a0"/>
    <w:rPr>
      <w:rFonts w:ascii="Calibri" w:eastAsia="新細明體" w:hAnsi="Calibri" w:cs="Times New Roman"/>
    </w:rPr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table" w:styleId="ae">
    <w:name w:val="Table Grid"/>
    <w:basedOn w:val="a1"/>
    <w:uiPriority w:val="59"/>
    <w:rsid w:val="00B801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alutation"/>
    <w:basedOn w:val="a"/>
    <w:next w:val="a"/>
    <w:link w:val="af0"/>
    <w:uiPriority w:val="99"/>
    <w:unhideWhenUsed/>
    <w:rsid w:val="001B5B27"/>
    <w:rPr>
      <w:rFonts w:ascii="標楷體" w:eastAsia="標楷體" w:hAnsi="標楷體" w:cs="標楷體"/>
      <w:kern w:val="0"/>
      <w:sz w:val="28"/>
      <w:szCs w:val="28"/>
    </w:rPr>
  </w:style>
  <w:style w:type="character" w:customStyle="1" w:styleId="af0">
    <w:name w:val="問候 字元"/>
    <w:basedOn w:val="a0"/>
    <w:link w:val="af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styleId="af1">
    <w:name w:val="Closing"/>
    <w:basedOn w:val="a"/>
    <w:link w:val="af2"/>
    <w:uiPriority w:val="99"/>
    <w:unhideWhenUsed/>
    <w:rsid w:val="001B5B27"/>
    <w:pPr>
      <w:ind w:leftChars="1800" w:left="10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f2">
    <w:name w:val="結語 字元"/>
    <w:basedOn w:val="a0"/>
    <w:link w:val="af1"/>
    <w:uiPriority w:val="99"/>
    <w:rsid w:val="001B5B27"/>
    <w:rPr>
      <w:rFonts w:ascii="標楷體" w:eastAsia="標楷體" w:hAnsi="標楷體" w:cs="標楷體"/>
      <w:kern w:val="0"/>
      <w:sz w:val="28"/>
      <w:szCs w:val="28"/>
    </w:rPr>
  </w:style>
  <w:style w:type="paragraph" w:customStyle="1" w:styleId="af3">
    <w:name w:val="聯絡人"/>
    <w:basedOn w:val="a"/>
    <w:rsid w:val="00A30FDB"/>
    <w:pPr>
      <w:suppressAutoHyphens w:val="0"/>
      <w:autoSpaceDN/>
      <w:snapToGrid w:val="0"/>
      <w:spacing w:line="400" w:lineRule="exact"/>
      <w:ind w:left="2245" w:hanging="2245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  <w:style w:type="paragraph" w:customStyle="1" w:styleId="af4">
    <w:name w:val="出席者"/>
    <w:basedOn w:val="a"/>
    <w:rsid w:val="00A30FDB"/>
    <w:pPr>
      <w:suppressAutoHyphens w:val="0"/>
      <w:autoSpaceDN/>
      <w:snapToGrid w:val="0"/>
      <w:spacing w:beforeLines="50" w:line="300" w:lineRule="exact"/>
      <w:ind w:left="300" w:hangingChars="300" w:hanging="300"/>
      <w:textAlignment w:val="auto"/>
    </w:pPr>
    <w:rPr>
      <w:rFonts w:ascii="Times New Roman" w:eastAsia="標楷體" w:hAnsi="Times New Roman" w:cs="Times New Roman"/>
      <w:kern w:val="2"/>
      <w:szCs w:val="20"/>
    </w:rPr>
  </w:style>
  <w:style w:type="paragraph" w:customStyle="1" w:styleId="af5">
    <w:name w:val="開會事由"/>
    <w:basedOn w:val="a"/>
    <w:autoRedefine/>
    <w:rsid w:val="00A30FDB"/>
    <w:pPr>
      <w:suppressAutoHyphens w:val="0"/>
      <w:autoSpaceDN/>
      <w:snapToGrid w:val="0"/>
      <w:spacing w:before="100" w:beforeAutospacing="1" w:after="100" w:afterAutospacing="1" w:line="360" w:lineRule="auto"/>
      <w:ind w:left="1700" w:hangingChars="607" w:hanging="1700"/>
      <w:jc w:val="both"/>
      <w:textAlignment w:val="auto"/>
    </w:pPr>
    <w:rPr>
      <w:rFonts w:ascii="標楷體" w:eastAsia="標楷體" w:hAnsi="標楷體" w:cs="標楷體"/>
      <w:kern w:val="0"/>
      <w:sz w:val="28"/>
      <w:szCs w:val="28"/>
    </w:rPr>
  </w:style>
  <w:style w:type="paragraph" w:customStyle="1" w:styleId="af6">
    <w:name w:val="主持人"/>
    <w:basedOn w:val="a"/>
    <w:autoRedefine/>
    <w:rsid w:val="00A30FDB"/>
    <w:pPr>
      <w:suppressAutoHyphens w:val="0"/>
      <w:autoSpaceDN/>
      <w:snapToGrid w:val="0"/>
      <w:spacing w:line="500" w:lineRule="exact"/>
      <w:ind w:left="1280" w:hangingChars="400" w:hanging="1280"/>
      <w:jc w:val="both"/>
      <w:textAlignment w:val="auto"/>
    </w:pPr>
    <w:rPr>
      <w:rFonts w:ascii="Times New Roman" w:eastAsia="標楷體" w:hAnsi="Times New Roman" w:cs="Times New Roman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4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132</cp:revision>
  <cp:lastPrinted>2020-05-18T07:10:00Z</cp:lastPrinted>
  <dcterms:created xsi:type="dcterms:W3CDTF">2022-04-06T11:23:00Z</dcterms:created>
  <dcterms:modified xsi:type="dcterms:W3CDTF">2026-02-25T07:52:00Z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