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AB8F" w14:textId="77777777" w:rsidR="00AB6038" w:rsidRDefault="00AB6038" w:rsidP="00AB6038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663C443F" w14:textId="77777777" w:rsidR="00AB6038" w:rsidRDefault="00AB6038" w:rsidP="00AB6038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B2BC1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311300AD" w14:textId="77777777" w:rsidR="00AB6038" w:rsidRDefault="00AB6038" w:rsidP="00AB6038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10DB3E1" w14:textId="77777777" w:rsidR="00AB6038" w:rsidRDefault="00AB6038" w:rsidP="00AB6038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45BAA012" w14:textId="77777777" w:rsidR="00AB6038" w:rsidRDefault="00AB6038" w:rsidP="00AB6038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239BAA82" w14:textId="77777777" w:rsidR="00AB6038" w:rsidRDefault="00AB6038" w:rsidP="00AB6038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25E8FA25" w14:textId="77777777" w:rsidR="00AB6038" w:rsidRDefault="00AB6038" w:rsidP="00AB6038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75D12AC4" w14:textId="77777777" w:rsidR="00AB6038" w:rsidRDefault="00AB6038" w:rsidP="00AB6038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74628C6C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接獲檢舉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(以下簡稱解聘辦法)第8條規定：「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(解聘辦法)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第4款、第5款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規定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(即教師法第14、15、16、18條有關體罰、霸凌、行為違反相關法規、教學不力或不能勝任工作、違反聘約</w:t>
      </w:r>
      <w:r>
        <w:rPr>
          <w:rFonts w:ascii="標楷體" w:eastAsia="標楷體" w:hAnsi="標楷體" w:cs="標楷體"/>
          <w:kern w:val="0"/>
          <w:sz w:val="28"/>
          <w:szCs w:val="28"/>
        </w:rPr>
        <w:t>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等情形)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後，應即</w:t>
      </w:r>
      <w:r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第8條立法亦說明：「</w:t>
      </w:r>
      <w:r w:rsidRPr="00A86721">
        <w:rPr>
          <w:rFonts w:ascii="標楷體" w:eastAsia="標楷體" w:hAnsi="標楷體" w:cs="標楷體"/>
          <w:kern w:val="0"/>
          <w:sz w:val="28"/>
          <w:szCs w:val="28"/>
        </w:rPr>
        <w:t>必要時，學校得以巡堂或觀課方式，進行初步調查，以利後續調查進行；另學校基於職權調查證據所需，得要求當事人或第三人提供必要之文書、資料、物品，或作必要之說明，以便初步釐清事實真相。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」用以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3B208BE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」依上述規定，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0061E17" w14:textId="77777777" w:rsidR="00AB6038" w:rsidRPr="009241AE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三、依據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高級中等以下學校兼任、代課及代理教師、實驗教育教師、專任運動教練及協同教學人員，涉及解聘、不續聘或終局停聘情形者，其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5BD339E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 w:rsidRPr="002B215B">
        <w:rPr>
          <w:rFonts w:ascii="標楷體" w:eastAsia="標楷體" w:hAnsi="標楷體" w:cs="標楷體"/>
          <w:kern w:val="0"/>
          <w:sz w:val="28"/>
          <w:szCs w:val="28"/>
          <w:u w:val="single"/>
        </w:rPr>
        <w:t>為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</w:t>
      </w:r>
      <w:r>
        <w:rPr>
          <w:rFonts w:ascii="標楷體" w:eastAsia="標楷體" w:hAnsi="標楷體" w:cs="標楷體"/>
          <w:kern w:val="0"/>
          <w:sz w:val="28"/>
          <w:szCs w:val="28"/>
        </w:rPr>
        <w:t>有具體事實者，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26721761" w14:textId="77777777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五、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為體罰、霸凌、行為違反相關法規，「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者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。此外，「</w:t>
      </w:r>
      <w:r w:rsidRPr="009002B4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項第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款教學不力或不能勝任工作有具體事實之案件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，校事會議不得決議依解聘辦法第21條第4項規定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01F7BC0F" w14:textId="57C04C1F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六、依據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第16條規定，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校事會議組成調查小組時，各該主管機關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(即本市教育局)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應從調查人才庫推舉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倍學者專家，供學校遴選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人為委員，並應全部外聘；偏遠地區學校外聘調查委員有困難者，學校主管機關應給予必要之協助。調查小組委員應包括法律專家學者至少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17F63A6F" w14:textId="6E1B14DD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七、依據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第9條規定，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內敘明理由。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)非屬解聘辦法第2條規定之事項；(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但依解聘辦法第9條第2項規定，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5C2C6388" w14:textId="43398CAA" w:rsidR="00AB6038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八、依據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2DF33385" w14:textId="525025C2" w:rsidR="00AB6038" w:rsidRPr="00B41F62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九、依據</w:t>
      </w:r>
      <w:r w:rsidR="00832FC3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第24條第2項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660C4A5C" w14:textId="77777777" w:rsidR="00AB6038" w:rsidRPr="00B0527D" w:rsidRDefault="00AB6038" w:rsidP="00AB603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08D8B7C" w14:textId="77777777" w:rsidR="00AB6038" w:rsidRDefault="00AB6038" w:rsidP="00AB6038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512CC247" w14:textId="77777777" w:rsidR="00AB6038" w:rsidRDefault="00AB6038" w:rsidP="00AB6038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校事會議是否受理本案件？提請討論。</w:t>
      </w:r>
    </w:p>
    <w:p w14:paraId="3D25FA68" w14:textId="77777777" w:rsidR="00AB6038" w:rsidRDefault="00AB6038" w:rsidP="00AB6038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75043A33" w14:textId="61CDF085" w:rsidR="00AB6038" w:rsidRDefault="00AB6038" w:rsidP="00AB6038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</w:p>
    <w:p w14:paraId="3E39AF3D" w14:textId="77777777" w:rsidR="00AB6038" w:rsidRDefault="00AB6038" w:rsidP="00AB6038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4604829D" w14:textId="77777777" w:rsidR="00AB6038" w:rsidRDefault="00AB6038" w:rsidP="00AB6038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36139781" w14:textId="77777777" w:rsidR="00AB6038" w:rsidRPr="00C83835" w:rsidRDefault="00AB6038" w:rsidP="00AB6038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A7353F0" w14:textId="77777777" w:rsidR="003767BB" w:rsidRPr="0060092C" w:rsidRDefault="003767BB" w:rsidP="004D7FA7">
      <w:pPr>
        <w:pStyle w:val="Standard"/>
        <w:spacing w:line="460" w:lineRule="exact"/>
        <w:ind w:left="2694" w:hangingChars="962" w:hanging="269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567ECF0" w14:textId="77777777" w:rsidR="00DA59F1" w:rsidRDefault="0002064D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案由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校事會議受理本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案件後，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是否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校事會議決議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由學校直接派員調查？或由校事會議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組成調查小組調查？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或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3EF9895B" w14:textId="77777777" w:rsidR="00271409" w:rsidRPr="0002064D" w:rsidRDefault="00271409" w:rsidP="003B50C4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E42901">
        <w:rPr>
          <w:rFonts w:ascii="標楷體" w:eastAsia="標楷體" w:hAnsi="標楷體" w:cs="標楷體" w:hint="eastAsia"/>
          <w:kern w:val="0"/>
          <w:sz w:val="28"/>
          <w:szCs w:val="28"/>
        </w:rPr>
        <w:t>由業務承辦處室說明</w:t>
      </w:r>
      <w:r w:rsidR="003B50C4">
        <w:rPr>
          <w:rFonts w:ascii="標楷體" w:eastAsia="標楷體" w:hAnsi="標楷體" w:cs="標楷體" w:hint="eastAsia"/>
          <w:kern w:val="0"/>
          <w:sz w:val="28"/>
          <w:szCs w:val="28"/>
        </w:rPr>
        <w:t>「由學校直接派員調查、由校事會議組成調查小組調查、</w:t>
      </w:r>
      <w:r w:rsidR="003B50C4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="003B50C4"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 w:rsidR="003B50C4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3B50C4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3B50C4">
        <w:rPr>
          <w:rFonts w:ascii="標楷體" w:eastAsia="標楷體" w:hAnsi="標楷體" w:cs="標楷體" w:hint="eastAsia"/>
          <w:kern w:val="0"/>
          <w:sz w:val="28"/>
          <w:szCs w:val="28"/>
        </w:rPr>
        <w:t>」等三種調查方式之差異。</w:t>
      </w:r>
    </w:p>
    <w:p w14:paraId="76641ACC" w14:textId="474CCE16" w:rsidR="00C83835" w:rsidRDefault="00DA59F1" w:rsidP="00AA07B0">
      <w:pPr>
        <w:pStyle w:val="Standard"/>
        <w:spacing w:line="460" w:lineRule="exact"/>
        <w:ind w:left="1982" w:hangingChars="708" w:hanging="1982"/>
        <w:jc w:val="both"/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AA07B0" w:rsidRPr="0002064D">
        <w:rPr>
          <w:rFonts w:ascii="標楷體" w:eastAsia="標楷體" w:hAnsi="標楷體" w:cs="標楷體"/>
          <w:kern w:val="0"/>
          <w:sz w:val="28"/>
          <w:szCs w:val="28"/>
        </w:rPr>
        <w:t>向主管機關</w:t>
      </w:r>
      <w:r w:rsidR="00AA07B0">
        <w:rPr>
          <w:rFonts w:ascii="標楷體" w:eastAsia="標楷體" w:hAnsi="標楷體" w:cs="標楷體" w:hint="eastAsia"/>
          <w:kern w:val="0"/>
          <w:sz w:val="28"/>
          <w:szCs w:val="28"/>
        </w:rPr>
        <w:t>(本市教育局)</w:t>
      </w:r>
      <w:r w:rsidR="00AA07B0" w:rsidRPr="0002064D">
        <w:rPr>
          <w:rFonts w:ascii="標楷體" w:eastAsia="標楷體" w:hAnsi="標楷體" w:cs="標楷體"/>
          <w:kern w:val="0"/>
          <w:sz w:val="28"/>
          <w:szCs w:val="28"/>
        </w:rPr>
        <w:t>申請</w:t>
      </w:r>
      <w:r w:rsidR="00AA07B0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AA07B0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AA07B0" w:rsidRPr="003F0CD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79650954" w14:textId="77777777" w:rsidR="00234A39" w:rsidRDefault="00234A39" w:rsidP="00234A39">
      <w:pPr>
        <w:pStyle w:val="Standard"/>
        <w:spacing w:line="460" w:lineRule="exact"/>
        <w:ind w:left="1842" w:hangingChars="658" w:hanging="184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8D1363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174F1">
        <w:rPr>
          <w:rFonts w:ascii="標楷體" w:eastAsia="標楷體" w:hAnsi="標楷體" w:cs="標楷體" w:hint="eastAsia"/>
          <w:kern w:val="0"/>
          <w:sz w:val="28"/>
          <w:szCs w:val="28"/>
        </w:rPr>
        <w:t>學校直接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派員調查。</w:t>
      </w:r>
      <w:r w:rsidR="008D1363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3423DA38" w14:textId="362594FA" w:rsidR="00234A39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組成調查小組調查。</w:t>
      </w:r>
      <w:r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AA07B0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5E77762D" w14:textId="6E8134FA" w:rsidR="00234A39" w:rsidRDefault="008D1363" w:rsidP="00EA15F1">
      <w:pPr>
        <w:pStyle w:val="Standard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向</w:t>
      </w:r>
      <w:r w:rsidR="002025B6" w:rsidRPr="0002064D">
        <w:rPr>
          <w:rFonts w:ascii="標楷體" w:eastAsia="標楷體" w:hAnsi="標楷體" w:cs="標楷體"/>
          <w:kern w:val="0"/>
          <w:sz w:val="28"/>
          <w:szCs w:val="28"/>
        </w:rPr>
        <w:t>主管機關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221152"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教育局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EA15F1">
        <w:rPr>
          <w:rFonts w:ascii="標楷體" w:eastAsia="標楷體" w:hAnsi="標楷體" w:cs="標楷體" w:hint="eastAsia"/>
          <w:kern w:val="0"/>
          <w:sz w:val="28"/>
          <w:szCs w:val="28"/>
        </w:rPr>
        <w:t>(僅限教學不力</w:t>
      </w:r>
      <w:r w:rsidR="00AA07B0">
        <w:rPr>
          <w:rFonts w:ascii="標楷體" w:eastAsia="標楷體" w:hAnsi="標楷體" w:cs="標楷體" w:hint="eastAsia"/>
          <w:kern w:val="0"/>
          <w:sz w:val="28"/>
          <w:szCs w:val="28"/>
        </w:rPr>
        <w:t>或</w:t>
      </w:r>
      <w:r w:rsidR="00EA15F1">
        <w:rPr>
          <w:rFonts w:ascii="標楷體" w:eastAsia="標楷體" w:hAnsi="標楷體" w:cs="標楷體" w:hint="eastAsia"/>
          <w:kern w:val="0"/>
          <w:sz w:val="28"/>
          <w:szCs w:val="28"/>
        </w:rPr>
        <w:t>不能勝任工作案</w:t>
      </w:r>
      <w:r w:rsidR="00AA07B0">
        <w:rPr>
          <w:rFonts w:ascii="標楷體" w:eastAsia="標楷體" w:hAnsi="標楷體" w:cs="標楷體" w:hint="eastAsia"/>
          <w:kern w:val="0"/>
          <w:sz w:val="28"/>
          <w:szCs w:val="28"/>
        </w:rPr>
        <w:t>件</w:t>
      </w:r>
      <w:r w:rsidR="00EA15F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2025B6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AA07B0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="002025B6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27FD8267" w14:textId="77777777" w:rsidR="00B80135" w:rsidRPr="0002064D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4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2025B6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3806C08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0BD34BE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659D1B96" w14:textId="77777777" w:rsidR="00F33007" w:rsidRDefault="00F33007" w:rsidP="00F33007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57383D08" w14:textId="77777777" w:rsidR="00F33007" w:rsidRPr="009426F5" w:rsidRDefault="00F33007" w:rsidP="00F3300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238A3932" w14:textId="77777777" w:rsidR="00F33007" w:rsidRDefault="00F33007" w:rsidP="00F33007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08C0EC1D" w14:textId="77777777" w:rsidR="00E42901" w:rsidRDefault="00E42901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C2EC9CF" w14:textId="77777777" w:rsidR="00234A39" w:rsidRDefault="006E6967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5A00E9A8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010BBC1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CFFC044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A7FD2F0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4CBF9AE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03686C5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6DCDF06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264D082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09FDF99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051B849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8C5E769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B4BA4E1" w14:textId="77777777" w:rsidR="00E42901" w:rsidRDefault="00E42901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F68EF18" w14:textId="77777777" w:rsidR="00832FC3" w:rsidRDefault="00832FC3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03AFA85" w14:textId="77777777" w:rsidR="00832FC3" w:rsidRDefault="00832FC3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71ACDB2" w14:textId="77777777" w:rsidR="00832FC3" w:rsidRDefault="00832FC3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32D7CA6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D56D522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5BD60F9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BEDA784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EE4D366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F968B5B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8649F99" w14:textId="77777777" w:rsidR="00AA07B0" w:rsidRDefault="00AA07B0" w:rsidP="003B50C4">
      <w:pPr>
        <w:pStyle w:val="Standard"/>
        <w:spacing w:line="460" w:lineRule="exact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</w:p>
    <w:p w14:paraId="45C9FBF2" w14:textId="77777777" w:rsidR="00AB6038" w:rsidRDefault="00AB6038" w:rsidP="00AB6038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0D33EF7" w14:textId="77777777" w:rsidR="00AB6038" w:rsidRDefault="00AB6038" w:rsidP="00AB6038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73237194" w14:textId="77777777" w:rsidR="00AB6038" w:rsidRDefault="00AB6038" w:rsidP="00AB6038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B2BC1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31C931AE" w14:textId="77777777" w:rsidR="00AB6038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E839DE1" w14:textId="02288D51" w:rsidR="00AB6038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6A4C8705" w14:textId="77777777" w:rsidR="00AB6038" w:rsidRPr="00A85E45" w:rsidRDefault="00AB6038" w:rsidP="00AB6038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AB6038" w14:paraId="0DA27877" w14:textId="77777777" w:rsidTr="00120358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E4B332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BB399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3D9E1B92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5947A37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C218970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AB6038" w14:paraId="7A417755" w14:textId="77777777" w:rsidTr="00120358">
        <w:trPr>
          <w:trHeight w:val="896"/>
        </w:trPr>
        <w:tc>
          <w:tcPr>
            <w:tcW w:w="2552" w:type="dxa"/>
            <w:vAlign w:val="center"/>
          </w:tcPr>
          <w:p w14:paraId="2CF41A7D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BA8FC2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CDE8711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FF0464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C601D7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286B3DEB" w14:textId="77777777" w:rsidTr="00120358">
        <w:trPr>
          <w:trHeight w:val="839"/>
        </w:trPr>
        <w:tc>
          <w:tcPr>
            <w:tcW w:w="2552" w:type="dxa"/>
            <w:vAlign w:val="center"/>
          </w:tcPr>
          <w:p w14:paraId="3C8BFD1A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6179A6C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3004CC8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D8E4D61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3B48F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5C9BA7A7" w14:textId="77777777" w:rsidTr="00120358">
        <w:trPr>
          <w:trHeight w:val="851"/>
        </w:trPr>
        <w:tc>
          <w:tcPr>
            <w:tcW w:w="2552" w:type="dxa"/>
            <w:vAlign w:val="center"/>
          </w:tcPr>
          <w:p w14:paraId="35332275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05BDC44A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5C1FFFE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2AA3E61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27DECF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48BFED95" w14:textId="77777777" w:rsidTr="00120358">
        <w:trPr>
          <w:trHeight w:val="835"/>
        </w:trPr>
        <w:tc>
          <w:tcPr>
            <w:tcW w:w="2552" w:type="dxa"/>
            <w:vAlign w:val="center"/>
          </w:tcPr>
          <w:p w14:paraId="5A7BA68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54B17D36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381D627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A579E56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623609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6038" w14:paraId="0F34B195" w14:textId="77777777" w:rsidTr="00120358">
        <w:trPr>
          <w:trHeight w:val="1541"/>
        </w:trPr>
        <w:tc>
          <w:tcPr>
            <w:tcW w:w="2552" w:type="dxa"/>
          </w:tcPr>
          <w:p w14:paraId="060A3FC7" w14:textId="77777777" w:rsidR="00AB6038" w:rsidRDefault="00AB6038" w:rsidP="00120358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523D762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AEBA817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5D9C4AFA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F543BE" w14:textId="77777777" w:rsidR="00AB6038" w:rsidRDefault="00AB6038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738D67A2" w14:textId="77777777" w:rsidR="00AB6038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2CDAF22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77C479CC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7818E21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0366E1D" w14:textId="77777777" w:rsidR="00AB6038" w:rsidRPr="00207962" w:rsidRDefault="00AB6038" w:rsidP="00AB6038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532B3E7A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D08B665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24A25FF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1A0714B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32712ED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D0DEF47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AA16730" w14:textId="77777777" w:rsidR="00AB6038" w:rsidRDefault="00AB6038" w:rsidP="00AB6038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D00619A" w14:textId="77777777" w:rsidR="00AB6038" w:rsidRPr="00BC1C1D" w:rsidRDefault="00AB6038" w:rsidP="00AB6038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62ACF728" w14:textId="77777777" w:rsidR="00AB6038" w:rsidRDefault="00AB6038" w:rsidP="00AB6038">
      <w:pPr>
        <w:pStyle w:val="af5"/>
      </w:pPr>
    </w:p>
    <w:p w14:paraId="2092ABCD" w14:textId="77777777" w:rsidR="00AB6038" w:rsidRPr="00BC2EB9" w:rsidRDefault="00AB6038" w:rsidP="00AB6038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第一次</w:t>
      </w:r>
      <w:r w:rsidRPr="004503AB">
        <w:rPr>
          <w:rFonts w:hint="eastAsia"/>
        </w:rPr>
        <w:t>會議。</w:t>
      </w:r>
    </w:p>
    <w:p w14:paraId="35D58B06" w14:textId="77777777" w:rsidR="00AB6038" w:rsidRPr="00D56745" w:rsidRDefault="00AB6038" w:rsidP="00AB6038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5C433DD2" w14:textId="77777777" w:rsidR="00AB6038" w:rsidRPr="00D56745" w:rsidRDefault="00AB6038" w:rsidP="00AB6038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1AA7768F" w14:textId="77777777" w:rsidR="00AB6038" w:rsidRPr="00D56745" w:rsidRDefault="00AB6038" w:rsidP="00AB6038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257C1A8D" w14:textId="77777777" w:rsidR="00AB6038" w:rsidRPr="00D56745" w:rsidRDefault="00AB6038" w:rsidP="00AB6038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25135B75" w14:textId="77777777" w:rsidR="00AB6038" w:rsidRPr="00D56745" w:rsidRDefault="00AB6038" w:rsidP="00AB6038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72A84EE0" w14:textId="77777777" w:rsidR="00AB6038" w:rsidRPr="00D56745" w:rsidRDefault="00AB6038" w:rsidP="00AB6038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3DE6CA22" w14:textId="77777777" w:rsidR="00AB6038" w:rsidRPr="00BC1C1D" w:rsidRDefault="00AB6038" w:rsidP="00AB6038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59E53D69" w14:textId="77777777" w:rsidR="00AB6038" w:rsidRPr="00BC1C1D" w:rsidRDefault="00AB6038" w:rsidP="00AB6038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72AA7638" w14:textId="52BA418E" w:rsidR="004503AB" w:rsidRDefault="00AB6038" w:rsidP="002E26F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73F1" w14:textId="77777777" w:rsidR="00501A6F" w:rsidRDefault="00501A6F">
      <w:r>
        <w:separator/>
      </w:r>
    </w:p>
  </w:endnote>
  <w:endnote w:type="continuationSeparator" w:id="0">
    <w:p w14:paraId="7A07E49B" w14:textId="77777777" w:rsidR="00501A6F" w:rsidRDefault="0050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ACA9" w14:textId="77777777" w:rsidR="00C36832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F05527">
      <w:rPr>
        <w:noProof/>
      </w:rPr>
      <w:t>6</w:t>
    </w:r>
    <w:r>
      <w:fldChar w:fldCharType="end"/>
    </w:r>
  </w:p>
  <w:p w14:paraId="716EA57C" w14:textId="77777777" w:rsidR="00C36832" w:rsidRDefault="00C368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9630" w14:textId="77777777" w:rsidR="00501A6F" w:rsidRDefault="00501A6F">
      <w:r>
        <w:rPr>
          <w:color w:val="000000"/>
        </w:rPr>
        <w:separator/>
      </w:r>
    </w:p>
  </w:footnote>
  <w:footnote w:type="continuationSeparator" w:id="0">
    <w:p w14:paraId="6EF25AA6" w14:textId="77777777" w:rsidR="00501A6F" w:rsidRDefault="0050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485316846">
    <w:abstractNumId w:val="16"/>
  </w:num>
  <w:num w:numId="2" w16cid:durableId="621771489">
    <w:abstractNumId w:val="27"/>
  </w:num>
  <w:num w:numId="3" w16cid:durableId="7143993">
    <w:abstractNumId w:val="25"/>
  </w:num>
  <w:num w:numId="4" w16cid:durableId="670253787">
    <w:abstractNumId w:val="5"/>
  </w:num>
  <w:num w:numId="5" w16cid:durableId="1775633946">
    <w:abstractNumId w:val="14"/>
  </w:num>
  <w:num w:numId="6" w16cid:durableId="1731268585">
    <w:abstractNumId w:val="30"/>
  </w:num>
  <w:num w:numId="7" w16cid:durableId="1945842936">
    <w:abstractNumId w:val="29"/>
  </w:num>
  <w:num w:numId="8" w16cid:durableId="774640936">
    <w:abstractNumId w:val="11"/>
  </w:num>
  <w:num w:numId="9" w16cid:durableId="1126242389">
    <w:abstractNumId w:val="28"/>
  </w:num>
  <w:num w:numId="10" w16cid:durableId="140850150">
    <w:abstractNumId w:val="17"/>
  </w:num>
  <w:num w:numId="11" w16cid:durableId="1327053715">
    <w:abstractNumId w:val="22"/>
  </w:num>
  <w:num w:numId="12" w16cid:durableId="485242368">
    <w:abstractNumId w:val="8"/>
  </w:num>
  <w:num w:numId="13" w16cid:durableId="1603032295">
    <w:abstractNumId w:val="18"/>
  </w:num>
  <w:num w:numId="14" w16cid:durableId="1335259364">
    <w:abstractNumId w:val="12"/>
  </w:num>
  <w:num w:numId="15" w16cid:durableId="985234034">
    <w:abstractNumId w:val="26"/>
  </w:num>
  <w:num w:numId="16" w16cid:durableId="1703558062">
    <w:abstractNumId w:val="20"/>
  </w:num>
  <w:num w:numId="17" w16cid:durableId="1995572822">
    <w:abstractNumId w:val="15"/>
  </w:num>
  <w:num w:numId="18" w16cid:durableId="1763987643">
    <w:abstractNumId w:val="7"/>
  </w:num>
  <w:num w:numId="19" w16cid:durableId="859129600">
    <w:abstractNumId w:val="9"/>
  </w:num>
  <w:num w:numId="20" w16cid:durableId="430862118">
    <w:abstractNumId w:val="21"/>
  </w:num>
  <w:num w:numId="21" w16cid:durableId="654184204">
    <w:abstractNumId w:val="31"/>
  </w:num>
  <w:num w:numId="22" w16cid:durableId="488712774">
    <w:abstractNumId w:val="6"/>
  </w:num>
  <w:num w:numId="23" w16cid:durableId="762531246">
    <w:abstractNumId w:val="24"/>
  </w:num>
  <w:num w:numId="24" w16cid:durableId="1758401993">
    <w:abstractNumId w:val="23"/>
  </w:num>
  <w:num w:numId="25" w16cid:durableId="892696649">
    <w:abstractNumId w:val="1"/>
  </w:num>
  <w:num w:numId="26" w16cid:durableId="17244140">
    <w:abstractNumId w:val="4"/>
  </w:num>
  <w:num w:numId="27" w16cid:durableId="886144435">
    <w:abstractNumId w:val="0"/>
  </w:num>
  <w:num w:numId="28" w16cid:durableId="1405761286">
    <w:abstractNumId w:val="10"/>
  </w:num>
  <w:num w:numId="29" w16cid:durableId="1957566203">
    <w:abstractNumId w:val="13"/>
  </w:num>
  <w:num w:numId="30" w16cid:durableId="1117598863">
    <w:abstractNumId w:val="19"/>
  </w:num>
  <w:num w:numId="31" w16cid:durableId="1895726777">
    <w:abstractNumId w:val="3"/>
  </w:num>
  <w:num w:numId="32" w16cid:durableId="654533041">
    <w:abstractNumId w:val="11"/>
    <w:lvlOverride w:ilvl="0">
      <w:startOverride w:val="1"/>
    </w:lvlOverride>
  </w:num>
  <w:num w:numId="33" w16cid:durableId="579995121">
    <w:abstractNumId w:val="9"/>
    <w:lvlOverride w:ilvl="0">
      <w:startOverride w:val="1"/>
    </w:lvlOverride>
  </w:num>
  <w:num w:numId="34" w16cid:durableId="95491913">
    <w:abstractNumId w:val="6"/>
    <w:lvlOverride w:ilvl="0">
      <w:startOverride w:val="1"/>
    </w:lvlOverride>
  </w:num>
  <w:num w:numId="35" w16cid:durableId="67469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DB"/>
    <w:rsid w:val="00010F0E"/>
    <w:rsid w:val="000170C6"/>
    <w:rsid w:val="000174F1"/>
    <w:rsid w:val="0002064D"/>
    <w:rsid w:val="00023E1F"/>
    <w:rsid w:val="00032071"/>
    <w:rsid w:val="00043CA5"/>
    <w:rsid w:val="000553B9"/>
    <w:rsid w:val="000568C4"/>
    <w:rsid w:val="000719BB"/>
    <w:rsid w:val="00071F38"/>
    <w:rsid w:val="00074339"/>
    <w:rsid w:val="000978E0"/>
    <w:rsid w:val="000A1E78"/>
    <w:rsid w:val="000C5038"/>
    <w:rsid w:val="000E7716"/>
    <w:rsid w:val="000F655D"/>
    <w:rsid w:val="000F7F19"/>
    <w:rsid w:val="001112AE"/>
    <w:rsid w:val="001175F4"/>
    <w:rsid w:val="00120EF5"/>
    <w:rsid w:val="00123C7A"/>
    <w:rsid w:val="00130D81"/>
    <w:rsid w:val="0015243C"/>
    <w:rsid w:val="0015342A"/>
    <w:rsid w:val="001576E6"/>
    <w:rsid w:val="00157E36"/>
    <w:rsid w:val="001642A6"/>
    <w:rsid w:val="0019482D"/>
    <w:rsid w:val="001B1796"/>
    <w:rsid w:val="001B475E"/>
    <w:rsid w:val="001B5B27"/>
    <w:rsid w:val="001C5F65"/>
    <w:rsid w:val="001E5CA9"/>
    <w:rsid w:val="001F3AF0"/>
    <w:rsid w:val="00201771"/>
    <w:rsid w:val="002025B6"/>
    <w:rsid w:val="00221152"/>
    <w:rsid w:val="00234A39"/>
    <w:rsid w:val="00254BF6"/>
    <w:rsid w:val="00255B85"/>
    <w:rsid w:val="00261BF7"/>
    <w:rsid w:val="00265555"/>
    <w:rsid w:val="00271409"/>
    <w:rsid w:val="00285735"/>
    <w:rsid w:val="00286BDE"/>
    <w:rsid w:val="00291E8D"/>
    <w:rsid w:val="002A0BBB"/>
    <w:rsid w:val="002A270D"/>
    <w:rsid w:val="002A3409"/>
    <w:rsid w:val="002B215B"/>
    <w:rsid w:val="002D2831"/>
    <w:rsid w:val="002E26FF"/>
    <w:rsid w:val="002F0D01"/>
    <w:rsid w:val="00314E1E"/>
    <w:rsid w:val="0033413B"/>
    <w:rsid w:val="00337F25"/>
    <w:rsid w:val="00352601"/>
    <w:rsid w:val="00353839"/>
    <w:rsid w:val="00354054"/>
    <w:rsid w:val="00366585"/>
    <w:rsid w:val="003767BB"/>
    <w:rsid w:val="00393D26"/>
    <w:rsid w:val="003B4EA7"/>
    <w:rsid w:val="003B50C4"/>
    <w:rsid w:val="003D11C9"/>
    <w:rsid w:val="003D4442"/>
    <w:rsid w:val="003D50D5"/>
    <w:rsid w:val="003F0CD2"/>
    <w:rsid w:val="004026FE"/>
    <w:rsid w:val="00405F98"/>
    <w:rsid w:val="00445133"/>
    <w:rsid w:val="00447F78"/>
    <w:rsid w:val="004503AB"/>
    <w:rsid w:val="00464244"/>
    <w:rsid w:val="00484DCE"/>
    <w:rsid w:val="004972CE"/>
    <w:rsid w:val="004B011D"/>
    <w:rsid w:val="004B394E"/>
    <w:rsid w:val="004B7C73"/>
    <w:rsid w:val="004C2DDB"/>
    <w:rsid w:val="004C3894"/>
    <w:rsid w:val="004C3DB1"/>
    <w:rsid w:val="004C7FB6"/>
    <w:rsid w:val="004D7FA7"/>
    <w:rsid w:val="00501A6F"/>
    <w:rsid w:val="0052696E"/>
    <w:rsid w:val="00530FCE"/>
    <w:rsid w:val="00531403"/>
    <w:rsid w:val="005328BF"/>
    <w:rsid w:val="005517C0"/>
    <w:rsid w:val="00555503"/>
    <w:rsid w:val="005701C6"/>
    <w:rsid w:val="0058577B"/>
    <w:rsid w:val="00586E02"/>
    <w:rsid w:val="005C71A5"/>
    <w:rsid w:val="005E0043"/>
    <w:rsid w:val="005F16E4"/>
    <w:rsid w:val="005F6913"/>
    <w:rsid w:val="005F7850"/>
    <w:rsid w:val="00603F7D"/>
    <w:rsid w:val="0061131D"/>
    <w:rsid w:val="006349F0"/>
    <w:rsid w:val="00637B4F"/>
    <w:rsid w:val="0064419A"/>
    <w:rsid w:val="00646C30"/>
    <w:rsid w:val="00660FF3"/>
    <w:rsid w:val="00662D8B"/>
    <w:rsid w:val="00664160"/>
    <w:rsid w:val="00684AAE"/>
    <w:rsid w:val="00684B85"/>
    <w:rsid w:val="006955CB"/>
    <w:rsid w:val="006C76F0"/>
    <w:rsid w:val="006D4451"/>
    <w:rsid w:val="006E6967"/>
    <w:rsid w:val="006F0D67"/>
    <w:rsid w:val="006F3AC3"/>
    <w:rsid w:val="006F5815"/>
    <w:rsid w:val="00700D36"/>
    <w:rsid w:val="0072195A"/>
    <w:rsid w:val="007250D3"/>
    <w:rsid w:val="00730EF3"/>
    <w:rsid w:val="00761EC8"/>
    <w:rsid w:val="0076493F"/>
    <w:rsid w:val="0077408E"/>
    <w:rsid w:val="007850B5"/>
    <w:rsid w:val="00786FD6"/>
    <w:rsid w:val="00793D1F"/>
    <w:rsid w:val="007A526D"/>
    <w:rsid w:val="007B0DBF"/>
    <w:rsid w:val="00800050"/>
    <w:rsid w:val="00814C87"/>
    <w:rsid w:val="00817501"/>
    <w:rsid w:val="00832FC3"/>
    <w:rsid w:val="00833255"/>
    <w:rsid w:val="00874DF1"/>
    <w:rsid w:val="0088385A"/>
    <w:rsid w:val="00884760"/>
    <w:rsid w:val="0088617C"/>
    <w:rsid w:val="008C42F5"/>
    <w:rsid w:val="008D1363"/>
    <w:rsid w:val="008D1713"/>
    <w:rsid w:val="008E06CE"/>
    <w:rsid w:val="008E5F19"/>
    <w:rsid w:val="008F17BB"/>
    <w:rsid w:val="009002B4"/>
    <w:rsid w:val="00914C62"/>
    <w:rsid w:val="00915037"/>
    <w:rsid w:val="00923D4F"/>
    <w:rsid w:val="009241AE"/>
    <w:rsid w:val="00927C13"/>
    <w:rsid w:val="00933D23"/>
    <w:rsid w:val="0095089C"/>
    <w:rsid w:val="00957121"/>
    <w:rsid w:val="00961865"/>
    <w:rsid w:val="0096746D"/>
    <w:rsid w:val="00977B25"/>
    <w:rsid w:val="00984C2F"/>
    <w:rsid w:val="009A332A"/>
    <w:rsid w:val="009B2ABC"/>
    <w:rsid w:val="009E1C6C"/>
    <w:rsid w:val="009E6DBE"/>
    <w:rsid w:val="00A2039C"/>
    <w:rsid w:val="00A25F57"/>
    <w:rsid w:val="00A746F1"/>
    <w:rsid w:val="00A85E45"/>
    <w:rsid w:val="00A86721"/>
    <w:rsid w:val="00A87A53"/>
    <w:rsid w:val="00AA07B0"/>
    <w:rsid w:val="00AB6038"/>
    <w:rsid w:val="00AF3BA6"/>
    <w:rsid w:val="00B16024"/>
    <w:rsid w:val="00B30E8A"/>
    <w:rsid w:val="00B41F62"/>
    <w:rsid w:val="00B45AFC"/>
    <w:rsid w:val="00B54EB4"/>
    <w:rsid w:val="00B80135"/>
    <w:rsid w:val="00B9312E"/>
    <w:rsid w:val="00B93D3E"/>
    <w:rsid w:val="00BB75CE"/>
    <w:rsid w:val="00BC2B65"/>
    <w:rsid w:val="00BD0EAC"/>
    <w:rsid w:val="00BD59EF"/>
    <w:rsid w:val="00BD71AB"/>
    <w:rsid w:val="00C1471B"/>
    <w:rsid w:val="00C149F3"/>
    <w:rsid w:val="00C223C6"/>
    <w:rsid w:val="00C36832"/>
    <w:rsid w:val="00C36B48"/>
    <w:rsid w:val="00C41A3A"/>
    <w:rsid w:val="00C43C33"/>
    <w:rsid w:val="00C47C0F"/>
    <w:rsid w:val="00C50E93"/>
    <w:rsid w:val="00C54514"/>
    <w:rsid w:val="00C54EFE"/>
    <w:rsid w:val="00C83835"/>
    <w:rsid w:val="00C919DC"/>
    <w:rsid w:val="00C9609D"/>
    <w:rsid w:val="00CB275E"/>
    <w:rsid w:val="00CB2BC1"/>
    <w:rsid w:val="00CB79A7"/>
    <w:rsid w:val="00CE2401"/>
    <w:rsid w:val="00CE2D5F"/>
    <w:rsid w:val="00D00AEE"/>
    <w:rsid w:val="00D00E0A"/>
    <w:rsid w:val="00D02415"/>
    <w:rsid w:val="00D06F49"/>
    <w:rsid w:val="00D12482"/>
    <w:rsid w:val="00D13B57"/>
    <w:rsid w:val="00D24075"/>
    <w:rsid w:val="00D308A8"/>
    <w:rsid w:val="00D35718"/>
    <w:rsid w:val="00D40001"/>
    <w:rsid w:val="00D55A92"/>
    <w:rsid w:val="00D56745"/>
    <w:rsid w:val="00D777AF"/>
    <w:rsid w:val="00D859AD"/>
    <w:rsid w:val="00D87E32"/>
    <w:rsid w:val="00DA59F1"/>
    <w:rsid w:val="00DA7817"/>
    <w:rsid w:val="00DC020A"/>
    <w:rsid w:val="00E36FC4"/>
    <w:rsid w:val="00E42901"/>
    <w:rsid w:val="00E51167"/>
    <w:rsid w:val="00EA15F1"/>
    <w:rsid w:val="00ED11F7"/>
    <w:rsid w:val="00EF610C"/>
    <w:rsid w:val="00F05527"/>
    <w:rsid w:val="00F10514"/>
    <w:rsid w:val="00F1695B"/>
    <w:rsid w:val="00F2587B"/>
    <w:rsid w:val="00F33007"/>
    <w:rsid w:val="00F336BE"/>
    <w:rsid w:val="00F52BDB"/>
    <w:rsid w:val="00F56947"/>
    <w:rsid w:val="00F5786E"/>
    <w:rsid w:val="00F71011"/>
    <w:rsid w:val="00F822D7"/>
    <w:rsid w:val="00FA2D1B"/>
    <w:rsid w:val="00FB0F25"/>
    <w:rsid w:val="00FC63FE"/>
    <w:rsid w:val="00FC680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98C62"/>
  <w15:docId w15:val="{1F2B1AA0-6686-48E9-A80E-99AE28C2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95A"/>
  </w:style>
  <w:style w:type="paragraph" w:customStyle="1" w:styleId="Heading">
    <w:name w:val="Heading"/>
    <w:basedOn w:val="Standard"/>
    <w:next w:val="Textbody"/>
    <w:rsid w:val="00721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195A"/>
    <w:pPr>
      <w:spacing w:after="120"/>
    </w:pPr>
    <w:rPr>
      <w:rFonts w:cs="Times New Roman"/>
    </w:rPr>
  </w:style>
  <w:style w:type="paragraph" w:styleId="a3">
    <w:name w:val="List"/>
    <w:basedOn w:val="Textbody"/>
    <w:rsid w:val="0072195A"/>
    <w:rPr>
      <w:rFonts w:cs="Mangal"/>
    </w:rPr>
  </w:style>
  <w:style w:type="paragraph" w:styleId="a4">
    <w:name w:val="caption"/>
    <w:basedOn w:val="Standard"/>
    <w:rsid w:val="007219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2195A"/>
    <w:pPr>
      <w:suppressLineNumbers/>
    </w:pPr>
    <w:rPr>
      <w:rFonts w:cs="Mangal"/>
    </w:rPr>
  </w:style>
  <w:style w:type="paragraph" w:customStyle="1" w:styleId="Default">
    <w:name w:val="Default"/>
    <w:rsid w:val="0072195A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sid w:val="0072195A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rsid w:val="0072195A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rsid w:val="0072195A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rsid w:val="0072195A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rsid w:val="0072195A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  <w:rsid w:val="0072195A"/>
  </w:style>
  <w:style w:type="paragraph" w:styleId="a7">
    <w:name w:val="header"/>
    <w:basedOn w:val="Standard"/>
    <w:uiPriority w:val="99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sid w:val="0072195A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uiPriority w:val="99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sid w:val="0072195A"/>
    <w:rPr>
      <w:rFonts w:ascii="Calibri" w:eastAsia="新細明體" w:hAnsi="Calibri" w:cs="Times New Roman"/>
    </w:rPr>
  </w:style>
  <w:style w:type="character" w:customStyle="1" w:styleId="ListLabel1">
    <w:name w:val="ListLabel 1"/>
    <w:rsid w:val="0072195A"/>
    <w:rPr>
      <w:lang w:val="en-US"/>
    </w:rPr>
  </w:style>
  <w:style w:type="character" w:customStyle="1" w:styleId="ListLabel2">
    <w:name w:val="ListLabel 2"/>
    <w:rsid w:val="0072195A"/>
    <w:rPr>
      <w:b w:val="0"/>
      <w:lang w:val="en-US"/>
    </w:rPr>
  </w:style>
  <w:style w:type="numbering" w:customStyle="1" w:styleId="1">
    <w:name w:val="無清單1"/>
    <w:basedOn w:val="a2"/>
    <w:rsid w:val="0072195A"/>
    <w:pPr>
      <w:numPr>
        <w:numId w:val="1"/>
      </w:numPr>
    </w:pPr>
  </w:style>
  <w:style w:type="numbering" w:customStyle="1" w:styleId="WWNum1">
    <w:name w:val="WWNum1"/>
    <w:basedOn w:val="a2"/>
    <w:rsid w:val="0072195A"/>
    <w:pPr>
      <w:numPr>
        <w:numId w:val="2"/>
      </w:numPr>
    </w:pPr>
  </w:style>
  <w:style w:type="numbering" w:customStyle="1" w:styleId="WWNum2">
    <w:name w:val="WWNum2"/>
    <w:basedOn w:val="a2"/>
    <w:rsid w:val="0072195A"/>
    <w:pPr>
      <w:numPr>
        <w:numId w:val="3"/>
      </w:numPr>
    </w:pPr>
  </w:style>
  <w:style w:type="numbering" w:customStyle="1" w:styleId="WWNum3">
    <w:name w:val="WWNum3"/>
    <w:basedOn w:val="a2"/>
    <w:rsid w:val="0072195A"/>
    <w:pPr>
      <w:numPr>
        <w:numId w:val="4"/>
      </w:numPr>
    </w:pPr>
  </w:style>
  <w:style w:type="numbering" w:customStyle="1" w:styleId="WWNum4">
    <w:name w:val="WWNum4"/>
    <w:basedOn w:val="a2"/>
    <w:rsid w:val="0072195A"/>
    <w:pPr>
      <w:numPr>
        <w:numId w:val="5"/>
      </w:numPr>
    </w:pPr>
  </w:style>
  <w:style w:type="numbering" w:customStyle="1" w:styleId="WWNum5">
    <w:name w:val="WWNum5"/>
    <w:basedOn w:val="a2"/>
    <w:rsid w:val="0072195A"/>
    <w:pPr>
      <w:numPr>
        <w:numId w:val="6"/>
      </w:numPr>
    </w:pPr>
  </w:style>
  <w:style w:type="numbering" w:customStyle="1" w:styleId="WWNum6">
    <w:name w:val="WWNum6"/>
    <w:basedOn w:val="a2"/>
    <w:rsid w:val="0072195A"/>
    <w:pPr>
      <w:numPr>
        <w:numId w:val="7"/>
      </w:numPr>
    </w:pPr>
  </w:style>
  <w:style w:type="numbering" w:customStyle="1" w:styleId="WWNum7">
    <w:name w:val="WWNum7"/>
    <w:basedOn w:val="a2"/>
    <w:rsid w:val="0072195A"/>
    <w:pPr>
      <w:numPr>
        <w:numId w:val="8"/>
      </w:numPr>
    </w:pPr>
  </w:style>
  <w:style w:type="numbering" w:customStyle="1" w:styleId="WWNum8">
    <w:name w:val="WWNum8"/>
    <w:basedOn w:val="a2"/>
    <w:rsid w:val="0072195A"/>
    <w:pPr>
      <w:numPr>
        <w:numId w:val="9"/>
      </w:numPr>
    </w:pPr>
  </w:style>
  <w:style w:type="numbering" w:customStyle="1" w:styleId="WWNum9">
    <w:name w:val="WWNum9"/>
    <w:basedOn w:val="a2"/>
    <w:rsid w:val="0072195A"/>
    <w:pPr>
      <w:numPr>
        <w:numId w:val="10"/>
      </w:numPr>
    </w:pPr>
  </w:style>
  <w:style w:type="numbering" w:customStyle="1" w:styleId="WWNum10">
    <w:name w:val="WWNum10"/>
    <w:basedOn w:val="a2"/>
    <w:rsid w:val="0072195A"/>
    <w:pPr>
      <w:numPr>
        <w:numId w:val="11"/>
      </w:numPr>
    </w:pPr>
  </w:style>
  <w:style w:type="numbering" w:customStyle="1" w:styleId="WWNum11">
    <w:name w:val="WWNum11"/>
    <w:basedOn w:val="a2"/>
    <w:rsid w:val="0072195A"/>
    <w:pPr>
      <w:numPr>
        <w:numId w:val="12"/>
      </w:numPr>
    </w:pPr>
  </w:style>
  <w:style w:type="numbering" w:customStyle="1" w:styleId="WWNum12">
    <w:name w:val="WWNum12"/>
    <w:basedOn w:val="a2"/>
    <w:rsid w:val="0072195A"/>
    <w:pPr>
      <w:numPr>
        <w:numId w:val="13"/>
      </w:numPr>
    </w:pPr>
  </w:style>
  <w:style w:type="numbering" w:customStyle="1" w:styleId="WWNum13">
    <w:name w:val="WWNum13"/>
    <w:basedOn w:val="a2"/>
    <w:rsid w:val="0072195A"/>
    <w:pPr>
      <w:numPr>
        <w:numId w:val="14"/>
      </w:numPr>
    </w:pPr>
  </w:style>
  <w:style w:type="numbering" w:customStyle="1" w:styleId="WWNum14">
    <w:name w:val="WWNum14"/>
    <w:basedOn w:val="a2"/>
    <w:rsid w:val="0072195A"/>
    <w:pPr>
      <w:numPr>
        <w:numId w:val="15"/>
      </w:numPr>
    </w:pPr>
  </w:style>
  <w:style w:type="numbering" w:customStyle="1" w:styleId="WWNum15">
    <w:name w:val="WWNum15"/>
    <w:basedOn w:val="a2"/>
    <w:rsid w:val="0072195A"/>
    <w:pPr>
      <w:numPr>
        <w:numId w:val="16"/>
      </w:numPr>
    </w:pPr>
  </w:style>
  <w:style w:type="numbering" w:customStyle="1" w:styleId="WWNum16">
    <w:name w:val="WWNum16"/>
    <w:basedOn w:val="a2"/>
    <w:rsid w:val="0072195A"/>
    <w:pPr>
      <w:numPr>
        <w:numId w:val="17"/>
      </w:numPr>
    </w:pPr>
  </w:style>
  <w:style w:type="numbering" w:customStyle="1" w:styleId="WWNum17">
    <w:name w:val="WWNum17"/>
    <w:basedOn w:val="a2"/>
    <w:rsid w:val="0072195A"/>
    <w:pPr>
      <w:numPr>
        <w:numId w:val="18"/>
      </w:numPr>
    </w:pPr>
  </w:style>
  <w:style w:type="numbering" w:customStyle="1" w:styleId="WWNum18">
    <w:name w:val="WWNum18"/>
    <w:basedOn w:val="a2"/>
    <w:rsid w:val="0072195A"/>
    <w:pPr>
      <w:numPr>
        <w:numId w:val="19"/>
      </w:numPr>
    </w:pPr>
  </w:style>
  <w:style w:type="numbering" w:customStyle="1" w:styleId="WWNum19">
    <w:name w:val="WWNum19"/>
    <w:basedOn w:val="a2"/>
    <w:rsid w:val="0072195A"/>
    <w:pPr>
      <w:numPr>
        <w:numId w:val="20"/>
      </w:numPr>
    </w:pPr>
  </w:style>
  <w:style w:type="numbering" w:customStyle="1" w:styleId="WWNum20">
    <w:name w:val="WWNum20"/>
    <w:basedOn w:val="a2"/>
    <w:rsid w:val="0072195A"/>
    <w:pPr>
      <w:numPr>
        <w:numId w:val="21"/>
      </w:numPr>
    </w:pPr>
  </w:style>
  <w:style w:type="numbering" w:customStyle="1" w:styleId="WWNum21">
    <w:name w:val="WWNum21"/>
    <w:basedOn w:val="a2"/>
    <w:rsid w:val="0072195A"/>
    <w:pPr>
      <w:numPr>
        <w:numId w:val="22"/>
      </w:numPr>
    </w:pPr>
  </w:style>
  <w:style w:type="numbering" w:customStyle="1" w:styleId="WWNum22">
    <w:name w:val="WWNum22"/>
    <w:basedOn w:val="a2"/>
    <w:rsid w:val="0072195A"/>
    <w:pPr>
      <w:numPr>
        <w:numId w:val="23"/>
      </w:numPr>
    </w:pPr>
  </w:style>
  <w:style w:type="numbering" w:customStyle="1" w:styleId="WWNum23">
    <w:name w:val="WWNum23"/>
    <w:basedOn w:val="a2"/>
    <w:rsid w:val="0072195A"/>
    <w:pPr>
      <w:numPr>
        <w:numId w:val="24"/>
      </w:numPr>
    </w:pPr>
  </w:style>
  <w:style w:type="numbering" w:customStyle="1" w:styleId="WWNum24">
    <w:name w:val="WWNum24"/>
    <w:basedOn w:val="a2"/>
    <w:rsid w:val="0072195A"/>
    <w:pPr>
      <w:numPr>
        <w:numId w:val="25"/>
      </w:numPr>
    </w:pPr>
  </w:style>
  <w:style w:type="numbering" w:customStyle="1" w:styleId="WWNum25">
    <w:name w:val="WWNum25"/>
    <w:basedOn w:val="a2"/>
    <w:rsid w:val="0072195A"/>
    <w:pPr>
      <w:numPr>
        <w:numId w:val="26"/>
      </w:numPr>
    </w:pPr>
  </w:style>
  <w:style w:type="numbering" w:customStyle="1" w:styleId="WWNum26">
    <w:name w:val="WWNum26"/>
    <w:basedOn w:val="a2"/>
    <w:rsid w:val="0072195A"/>
    <w:pPr>
      <w:numPr>
        <w:numId w:val="27"/>
      </w:numPr>
    </w:pPr>
  </w:style>
  <w:style w:type="numbering" w:customStyle="1" w:styleId="WWNum27">
    <w:name w:val="WWNum27"/>
    <w:basedOn w:val="a2"/>
    <w:rsid w:val="0072195A"/>
    <w:pPr>
      <w:numPr>
        <w:numId w:val="28"/>
      </w:numPr>
    </w:pPr>
  </w:style>
  <w:style w:type="numbering" w:customStyle="1" w:styleId="WWNum28">
    <w:name w:val="WWNum28"/>
    <w:basedOn w:val="a2"/>
    <w:rsid w:val="0072195A"/>
    <w:pPr>
      <w:numPr>
        <w:numId w:val="29"/>
      </w:numPr>
    </w:pPr>
  </w:style>
  <w:style w:type="numbering" w:customStyle="1" w:styleId="WWNum29">
    <w:name w:val="WWNum29"/>
    <w:basedOn w:val="a2"/>
    <w:rsid w:val="0072195A"/>
    <w:pPr>
      <w:numPr>
        <w:numId w:val="30"/>
      </w:numPr>
    </w:pPr>
  </w:style>
  <w:style w:type="numbering" w:customStyle="1" w:styleId="WWNum30">
    <w:name w:val="WWNum30"/>
    <w:basedOn w:val="a2"/>
    <w:rsid w:val="0072195A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D5674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B530-417A-48F3-A0B6-90DDEC53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141</cp:revision>
  <cp:lastPrinted>2023-01-23T01:01:00Z</cp:lastPrinted>
  <dcterms:created xsi:type="dcterms:W3CDTF">2021-06-20T13:23:00Z</dcterms:created>
  <dcterms:modified xsi:type="dcterms:W3CDTF">2024-12-02T16:42:00Z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