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36DD" w14:textId="044B67FA" w:rsidR="0030043F" w:rsidRPr="009D2F0D" w:rsidRDefault="0030043F" w:rsidP="00BF6279">
      <w:pPr>
        <w:ind w:leftChars="-354" w:left="971" w:rightChars="-378" w:right="-907" w:hangingChars="569" w:hanging="1821"/>
        <w:jc w:val="center"/>
        <w:rPr>
          <w:rFonts w:ascii="標楷體" w:eastAsia="標楷體" w:hAnsi="標楷體" w:cs="Baskerville Old Face"/>
          <w:color w:val="C00000"/>
          <w:sz w:val="32"/>
          <w:szCs w:val="32"/>
        </w:rPr>
      </w:pPr>
      <w:r w:rsidRPr="009D2F0D">
        <w:rPr>
          <w:rFonts w:ascii="標楷體" w:eastAsia="標楷體" w:hAnsi="標楷體" w:cs="Baskerville Old Face" w:hint="eastAsia"/>
          <w:color w:val="C00000"/>
          <w:sz w:val="32"/>
          <w:szCs w:val="32"/>
        </w:rPr>
        <w:t>(</w:t>
      </w:r>
      <w:r w:rsidR="00177A18" w:rsidRPr="009D2F0D">
        <w:rPr>
          <w:rFonts w:ascii="標楷體" w:eastAsia="標楷體" w:hAnsi="標楷體" w:cs="Baskerville Old Face" w:hint="eastAsia"/>
          <w:color w:val="C00000"/>
          <w:sz w:val="32"/>
          <w:szCs w:val="32"/>
        </w:rPr>
        <w:t>專審會函知學校，輔導期延長一個月，學校再發函轉知教師</w:t>
      </w:r>
      <w:r w:rsidRPr="009D2F0D">
        <w:rPr>
          <w:rFonts w:ascii="標楷體" w:eastAsia="標楷體" w:hAnsi="標楷體" w:cs="Baskerville Old Face" w:hint="eastAsia"/>
          <w:color w:val="C00000"/>
          <w:sz w:val="32"/>
          <w:szCs w:val="32"/>
        </w:rPr>
        <w:t>)</w:t>
      </w:r>
    </w:p>
    <w:p w14:paraId="3034911B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6BAF83F6" w14:textId="77777777" w:rsidR="00CF5487" w:rsidRDefault="00CF5487" w:rsidP="00CF5487">
      <w:pPr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47665553" w14:textId="5FE14BE6" w:rsidR="00037132" w:rsidRDefault="00037132" w:rsidP="003C5290">
      <w:pPr>
        <w:spacing w:line="4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有關本市教師專業審查會受理</w:t>
      </w:r>
      <w:r w:rsidR="00C868DA" w:rsidRPr="007B0264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C868DA" w:rsidRPr="007B0264">
        <w:rPr>
          <w:rFonts w:ascii="標楷體" w:eastAsia="標楷體" w:hAnsi="標楷體" w:cs="Baskerville Old Face"/>
          <w:sz w:val="28"/>
          <w:szCs w:val="28"/>
        </w:rPr>
        <w:t>校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申請</w:t>
      </w:r>
      <w:r w:rsidR="00C868DA" w:rsidRPr="007B0264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有</w:t>
      </w:r>
      <w:r w:rsidR="00A6009C">
        <w:rPr>
          <w:rFonts w:ascii="標楷體" w:eastAsia="標楷體" w:hAnsi="標楷體" w:cs="Baskerville Old Face" w:hint="eastAsia"/>
          <w:sz w:val="28"/>
          <w:szCs w:val="28"/>
        </w:rPr>
        <w:t>關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教師法第16條第1項第1款教學不力或不能勝任工作有具體事實之輔導案，</w:t>
      </w:r>
      <w:r w:rsidR="00C868DA" w:rsidRPr="009D2F0D">
        <w:rPr>
          <w:rFonts w:ascii="標楷體" w:eastAsia="標楷體" w:hAnsi="標楷體" w:cs="Baskerville Old Face"/>
          <w:color w:val="C00000"/>
          <w:sz w:val="28"/>
          <w:szCs w:val="28"/>
        </w:rPr>
        <w:t>延長輔導期間至</w:t>
      </w:r>
      <w:r w:rsidR="00C868DA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○○○年○○月○○日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，請查照。</w:t>
      </w:r>
    </w:p>
    <w:p w14:paraId="3BE42CCA" w14:textId="77777777" w:rsidR="00037132" w:rsidRPr="009058F8" w:rsidRDefault="00037132" w:rsidP="003C5290">
      <w:pPr>
        <w:spacing w:line="46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9BA076D" w14:textId="5FA231EC" w:rsidR="00037132" w:rsidRPr="00C868DA" w:rsidRDefault="00037132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B52C05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桃園市政府教育局</w:t>
      </w:r>
      <w:r w:rsidR="00161C40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</w:t>
      </w:r>
      <w:r w:rsidR="005B656E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年</w:t>
      </w:r>
      <w:r w:rsidR="00161C40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5B656E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月</w:t>
      </w:r>
      <w:r w:rsidR="00161C40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proofErr w:type="gramStart"/>
      <w:r w:rsidR="005B656E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日</w:t>
      </w:r>
      <w:r w:rsidR="00C24F63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桃教中字</w:t>
      </w:r>
      <w:proofErr w:type="gramEnd"/>
      <w:r w:rsidR="00C24F63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第</w:t>
      </w:r>
      <w:r w:rsidR="00B52C05"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○○○○○○○○○○○○函</w:t>
      </w:r>
      <w:r w:rsidR="00C868DA" w:rsidRPr="00C868DA">
        <w:rPr>
          <w:rFonts w:ascii="標楷體" w:eastAsia="標楷體" w:hAnsi="標楷體" w:cs="Baskerville Old Face" w:hint="eastAsia"/>
          <w:sz w:val="28"/>
          <w:szCs w:val="28"/>
        </w:rPr>
        <w:t>及</w:t>
      </w:r>
      <w:r w:rsidR="00C868DA" w:rsidRPr="00C868DA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高級中等以下學校教師專業審查會組成及運作辦法(以下簡稱專審會運作辦法)辦理。</w:t>
      </w:r>
    </w:p>
    <w:p w14:paraId="0D4FF52C" w14:textId="737F7A5A" w:rsid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查專審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會運作辦法第9條第1項第4款規定：「輔導期間以兩個月為原則；必要時，得予延長，延長期間不得逾一個月，並應通知學校」。</w:t>
      </w:r>
    </w:p>
    <w:p w14:paraId="736D37E7" w14:textId="501A6791" w:rsid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/>
          <w:sz w:val="28"/>
          <w:szCs w:val="28"/>
        </w:rPr>
        <w:t>次查教育部110年1月11日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臺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教授國字第1090163909號函示略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以</w:t>
      </w:r>
      <w:proofErr w:type="gramEnd"/>
      <w:r w:rsidR="00A6009C"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Pr="00C868DA">
        <w:rPr>
          <w:rFonts w:ascii="標楷體" w:eastAsia="標楷體" w:hAnsi="標楷體" w:cs="Baskerville Old Face"/>
          <w:sz w:val="28"/>
          <w:szCs w:val="28"/>
        </w:rPr>
        <w:t>輔導起始日期為輔導小組入校召開第1次輔導小組會議 起算，期間計算依據行政程序法第48條規定辦理。</w:t>
      </w:r>
      <w:r w:rsidR="00A6009C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5308054F" w14:textId="7C814A84" w:rsidR="00C868DA" w:rsidRPr="00C868DA" w:rsidRDefault="00C868DA" w:rsidP="00C868DA">
      <w:pPr>
        <w:pStyle w:val="ae"/>
        <w:numPr>
          <w:ilvl w:val="0"/>
          <w:numId w:val="1"/>
        </w:numPr>
        <w:spacing w:line="460" w:lineRule="exact"/>
        <w:ind w:leftChars="0"/>
        <w:jc w:val="both"/>
        <w:rPr>
          <w:rFonts w:ascii="標楷體" w:eastAsia="標楷體" w:hAnsi="標楷體" w:cs="Baskerville Old Face"/>
          <w:sz w:val="28"/>
          <w:szCs w:val="28"/>
        </w:rPr>
      </w:pPr>
      <w:r w:rsidRPr="00C868DA">
        <w:rPr>
          <w:rFonts w:ascii="標楷體" w:eastAsia="標楷體" w:hAnsi="標楷體" w:cs="Baskerville Old Face"/>
          <w:sz w:val="28"/>
          <w:szCs w:val="28"/>
        </w:rPr>
        <w:t>本案輔導期間原則自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輔導小組入校召開第1次輔導小組會議至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止，惟經輔導小組兩個月輔導，</w:t>
      </w:r>
      <w:r w:rsidRPr="007B0264">
        <w:rPr>
          <w:rFonts w:ascii="標楷體" w:eastAsia="標楷體" w:hAnsi="標楷體" w:cs="Baskerville Old Face" w:hint="eastAsia"/>
          <w:color w:val="000000" w:themeColor="text1"/>
          <w:sz w:val="28"/>
          <w:szCs w:val="28"/>
        </w:rPr>
        <w:t>台端</w:t>
      </w:r>
      <w:r w:rsidRPr="007B0264">
        <w:rPr>
          <w:rFonts w:ascii="標楷體" w:eastAsia="標楷體" w:hAnsi="標楷體" w:cs="Baskerville Old Face"/>
          <w:color w:val="000000" w:themeColor="text1"/>
          <w:sz w:val="28"/>
          <w:szCs w:val="28"/>
        </w:rPr>
        <w:t>於輔導期間教學方式雖有改善，但仍有精進之空間，故決議延長一個月繼續觀察，以利提升</w:t>
      </w:r>
      <w:r w:rsidRPr="007B0264">
        <w:rPr>
          <w:rFonts w:ascii="標楷體" w:eastAsia="標楷體" w:hAnsi="標楷體" w:cs="Baskerville Old Face" w:hint="eastAsia"/>
          <w:color w:val="000000" w:themeColor="text1"/>
          <w:sz w:val="28"/>
          <w:szCs w:val="28"/>
        </w:rPr>
        <w:t>台端</w:t>
      </w:r>
      <w:r w:rsidRPr="00C868DA">
        <w:rPr>
          <w:rFonts w:ascii="標楷體" w:eastAsia="標楷體" w:hAnsi="標楷體" w:cs="Baskerville Old Face"/>
          <w:sz w:val="28"/>
          <w:szCs w:val="28"/>
        </w:rPr>
        <w:t>教學專業，</w:t>
      </w:r>
      <w:proofErr w:type="gramStart"/>
      <w:r w:rsidRPr="00C868DA">
        <w:rPr>
          <w:rFonts w:ascii="標楷體" w:eastAsia="標楷體" w:hAnsi="標楷體" w:cs="Baskerville Old Face"/>
          <w:sz w:val="28"/>
          <w:szCs w:val="28"/>
        </w:rPr>
        <w:t>爰</w:t>
      </w:r>
      <w:proofErr w:type="gramEnd"/>
      <w:r w:rsidRPr="00C868DA">
        <w:rPr>
          <w:rFonts w:ascii="標楷體" w:eastAsia="標楷體" w:hAnsi="標楷體" w:cs="Baskerville Old Face"/>
          <w:sz w:val="28"/>
          <w:szCs w:val="28"/>
        </w:rPr>
        <w:t>提出延長輔導期間至</w:t>
      </w:r>
      <w:r w:rsidRPr="00C868DA">
        <w:rPr>
          <w:rFonts w:ascii="標楷體" w:eastAsia="標楷體" w:hAnsi="標楷體" w:cs="Baskerville Old Face" w:hint="eastAsia"/>
          <w:sz w:val="28"/>
          <w:szCs w:val="28"/>
        </w:rPr>
        <w:t>○○○年○○月○○日</w:t>
      </w:r>
      <w:r w:rsidRPr="00C868DA">
        <w:rPr>
          <w:rFonts w:ascii="標楷體" w:eastAsia="標楷體" w:hAnsi="標楷體" w:cs="Baskerville Old Face"/>
          <w:sz w:val="28"/>
          <w:szCs w:val="28"/>
        </w:rPr>
        <w:t>止。</w:t>
      </w:r>
    </w:p>
    <w:p w14:paraId="20BBCAEC" w14:textId="77777777" w:rsidR="00295933" w:rsidRPr="009058F8" w:rsidRDefault="00295933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F648FE8" w14:textId="77777777" w:rsidR="00EE1552" w:rsidRPr="009D2F0D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color w:val="C00000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Pr="009D2F0D">
        <w:rPr>
          <w:rFonts w:ascii="標楷體" w:eastAsia="標楷體" w:hAnsi="標楷體" w:cs="Baskerville Old Face" w:hint="eastAsia"/>
          <w:color w:val="C00000"/>
          <w:sz w:val="28"/>
          <w:szCs w:val="28"/>
        </w:rPr>
        <w:t>本校○○○教師</w:t>
      </w:r>
    </w:p>
    <w:p w14:paraId="2FF19EC2" w14:textId="5C4AAAF3" w:rsidR="00DF21A6" w:rsidRPr="009058F8" w:rsidRDefault="00DF21A6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DF21A6">
        <w:rPr>
          <w:rFonts w:ascii="標楷體" w:eastAsia="標楷體" w:hAnsi="標楷體" w:cs="Baskerville Old Face" w:hint="eastAsia"/>
          <w:sz w:val="28"/>
          <w:szCs w:val="28"/>
        </w:rPr>
        <w:t>副本：</w:t>
      </w:r>
      <w:r w:rsidR="00096A97">
        <w:rPr>
          <w:rFonts w:ascii="標楷體" w:eastAsia="標楷體" w:hAnsi="標楷體" w:cs="Baskerville Old Face" w:hint="eastAsia"/>
          <w:sz w:val="28"/>
          <w:szCs w:val="28"/>
        </w:rPr>
        <w:t>桃園市政府教育局</w:t>
      </w:r>
    </w:p>
    <w:p w14:paraId="63644C65" w14:textId="77777777" w:rsidR="00677F7C" w:rsidRDefault="00EE1552" w:rsidP="003C5290">
      <w:pPr>
        <w:spacing w:line="4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sectPr w:rsidR="00677F7C" w:rsidSect="002724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5AF8" w14:textId="77777777" w:rsidR="001F005A" w:rsidRDefault="001F005A" w:rsidP="00FC3D46">
      <w:r>
        <w:separator/>
      </w:r>
    </w:p>
  </w:endnote>
  <w:endnote w:type="continuationSeparator" w:id="0">
    <w:p w14:paraId="191F7736" w14:textId="77777777" w:rsidR="001F005A" w:rsidRDefault="001F005A" w:rsidP="00FC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4B60" w14:textId="77777777" w:rsidR="001F005A" w:rsidRDefault="001F005A" w:rsidP="00FC3D46">
      <w:r>
        <w:separator/>
      </w:r>
    </w:p>
  </w:footnote>
  <w:footnote w:type="continuationSeparator" w:id="0">
    <w:p w14:paraId="4062AECF" w14:textId="77777777" w:rsidR="001F005A" w:rsidRDefault="001F005A" w:rsidP="00FC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F99"/>
    <w:multiLevelType w:val="hybridMultilevel"/>
    <w:tmpl w:val="8E64227E"/>
    <w:lvl w:ilvl="0" w:tplc="D1649F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0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32"/>
    <w:rsid w:val="00037132"/>
    <w:rsid w:val="0009642E"/>
    <w:rsid w:val="00096A97"/>
    <w:rsid w:val="000A15AC"/>
    <w:rsid w:val="000D6D5C"/>
    <w:rsid w:val="001309E0"/>
    <w:rsid w:val="00157C9A"/>
    <w:rsid w:val="00161C40"/>
    <w:rsid w:val="00177A18"/>
    <w:rsid w:val="00191AB7"/>
    <w:rsid w:val="001B0420"/>
    <w:rsid w:val="001B7BAF"/>
    <w:rsid w:val="001E5E72"/>
    <w:rsid w:val="001F005A"/>
    <w:rsid w:val="00204799"/>
    <w:rsid w:val="0023625C"/>
    <w:rsid w:val="002724E4"/>
    <w:rsid w:val="00295933"/>
    <w:rsid w:val="0030043F"/>
    <w:rsid w:val="003075A4"/>
    <w:rsid w:val="003477F1"/>
    <w:rsid w:val="003C5290"/>
    <w:rsid w:val="004914BE"/>
    <w:rsid w:val="004A3C16"/>
    <w:rsid w:val="004A62B2"/>
    <w:rsid w:val="004C5EEB"/>
    <w:rsid w:val="0058738E"/>
    <w:rsid w:val="005A3148"/>
    <w:rsid w:val="005B656E"/>
    <w:rsid w:val="00637169"/>
    <w:rsid w:val="00642AFB"/>
    <w:rsid w:val="0064563E"/>
    <w:rsid w:val="00677F7C"/>
    <w:rsid w:val="006E35F9"/>
    <w:rsid w:val="006E68DA"/>
    <w:rsid w:val="00720FEA"/>
    <w:rsid w:val="00774F3C"/>
    <w:rsid w:val="00776931"/>
    <w:rsid w:val="007800D4"/>
    <w:rsid w:val="007B0264"/>
    <w:rsid w:val="007C18D8"/>
    <w:rsid w:val="00842596"/>
    <w:rsid w:val="00854DEA"/>
    <w:rsid w:val="008F37EF"/>
    <w:rsid w:val="0090076F"/>
    <w:rsid w:val="009058F8"/>
    <w:rsid w:val="00930E8F"/>
    <w:rsid w:val="00944807"/>
    <w:rsid w:val="00961D50"/>
    <w:rsid w:val="009D2F0D"/>
    <w:rsid w:val="009F62A6"/>
    <w:rsid w:val="00A43764"/>
    <w:rsid w:val="00A5622A"/>
    <w:rsid w:val="00A6009C"/>
    <w:rsid w:val="00AE5E5E"/>
    <w:rsid w:val="00B05C3A"/>
    <w:rsid w:val="00B52C05"/>
    <w:rsid w:val="00BF6279"/>
    <w:rsid w:val="00C24F63"/>
    <w:rsid w:val="00C34161"/>
    <w:rsid w:val="00C64799"/>
    <w:rsid w:val="00C85587"/>
    <w:rsid w:val="00C868DA"/>
    <w:rsid w:val="00CF5487"/>
    <w:rsid w:val="00D37C56"/>
    <w:rsid w:val="00D71D32"/>
    <w:rsid w:val="00DB6FEF"/>
    <w:rsid w:val="00DF21A6"/>
    <w:rsid w:val="00E2141C"/>
    <w:rsid w:val="00E3126D"/>
    <w:rsid w:val="00E879BB"/>
    <w:rsid w:val="00E97033"/>
    <w:rsid w:val="00EE1552"/>
    <w:rsid w:val="00EF5476"/>
    <w:rsid w:val="00F13285"/>
    <w:rsid w:val="00F47F59"/>
    <w:rsid w:val="00F62BCB"/>
    <w:rsid w:val="00FC3D46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F07F8"/>
  <w15:docId w15:val="{4F6B444B-7ADE-4BBC-96F8-B75F4DDF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3D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3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3D4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959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95933"/>
  </w:style>
  <w:style w:type="character" w:customStyle="1" w:styleId="a9">
    <w:name w:val="註解文字 字元"/>
    <w:basedOn w:val="a0"/>
    <w:link w:val="a8"/>
    <w:uiPriority w:val="99"/>
    <w:semiHidden/>
    <w:rsid w:val="002959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959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9593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95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9593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86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77</Words>
  <Characters>440</Characters>
  <Application>Microsoft Office Word</Application>
  <DocSecurity>0</DocSecurity>
  <Lines>3</Lines>
  <Paragraphs>1</Paragraphs>
  <ScaleCrop>false</ScaleCrop>
  <Company>HOME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48</cp:revision>
  <dcterms:created xsi:type="dcterms:W3CDTF">2021-05-17T12:34:00Z</dcterms:created>
  <dcterms:modified xsi:type="dcterms:W3CDTF">2026-01-29T15:30:00Z</dcterms:modified>
</cp:coreProperties>
</file>